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31A" w:rsidRDefault="002E1B5D" w:rsidP="002E331A">
      <w:pPr>
        <w:spacing w:after="185" w:line="259" w:lineRule="auto"/>
        <w:ind w:left="0" w:firstLine="0"/>
        <w:jc w:val="center"/>
        <w:rPr>
          <w:rFonts w:ascii="Letter-join Plus 40" w:hAnsi="Letter-join Plus 40"/>
          <w:b/>
          <w:i w:val="0"/>
          <w:sz w:val="72"/>
          <w:szCs w:val="56"/>
        </w:rPr>
      </w:pPr>
      <w:r w:rsidRPr="002E331A">
        <w:rPr>
          <w:rFonts w:ascii="Letter-join Plus 40" w:hAnsi="Letter-join Plus 40"/>
          <w:b/>
          <w:i w:val="0"/>
          <w:sz w:val="72"/>
          <w:szCs w:val="56"/>
        </w:rPr>
        <w:t>St. Stephen’s</w:t>
      </w:r>
    </w:p>
    <w:p w:rsidR="007F62FA" w:rsidRPr="002E331A" w:rsidRDefault="002E1B5D" w:rsidP="002E331A">
      <w:pPr>
        <w:spacing w:after="185" w:line="259" w:lineRule="auto"/>
        <w:ind w:left="0" w:firstLine="0"/>
        <w:jc w:val="center"/>
        <w:rPr>
          <w:rFonts w:ascii="Letter-join Plus 40" w:hAnsi="Letter-join Plus 40"/>
          <w:b/>
          <w:i w:val="0"/>
          <w:sz w:val="72"/>
          <w:szCs w:val="56"/>
        </w:rPr>
      </w:pPr>
      <w:r w:rsidRPr="002E331A">
        <w:rPr>
          <w:rFonts w:ascii="Letter-join Plus 40" w:hAnsi="Letter-join Plus 40"/>
          <w:b/>
          <w:i w:val="0"/>
          <w:sz w:val="72"/>
          <w:szCs w:val="56"/>
        </w:rPr>
        <w:t>Lockdown Procedures</w:t>
      </w:r>
    </w:p>
    <w:p w:rsidR="002E331A" w:rsidRPr="002E331A" w:rsidRDefault="002E331A" w:rsidP="002E331A">
      <w:pPr>
        <w:jc w:val="center"/>
        <w:rPr>
          <w:rFonts w:ascii="Letter-join Plus 40" w:hAnsi="Letter-join Plus 40"/>
          <w:b/>
          <w:i w:val="0"/>
          <w:sz w:val="72"/>
          <w:szCs w:val="48"/>
        </w:rPr>
      </w:pPr>
      <w:r w:rsidRPr="00E74C05">
        <w:rPr>
          <w:rFonts w:ascii="Letter-join Plus 40" w:hAnsi="Letter-join Plus 40"/>
          <w:b/>
          <w:bCs/>
          <w:noProof/>
          <w:sz w:val="28"/>
          <w:szCs w:val="28"/>
        </w:rPr>
        <w:drawing>
          <wp:anchor distT="0" distB="0" distL="114300" distR="114300" simplePos="0" relativeHeight="251663360" behindDoc="0" locked="0" layoutInCell="1" allowOverlap="1" wp14:anchorId="72B049BB" wp14:editId="700977F4">
            <wp:simplePos x="0" y="0"/>
            <wp:positionH relativeFrom="column">
              <wp:posOffset>2790825</wp:posOffset>
            </wp:positionH>
            <wp:positionV relativeFrom="paragraph">
              <wp:posOffset>145415</wp:posOffset>
            </wp:positionV>
            <wp:extent cx="1357630" cy="1425821"/>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tree.png"/>
                    <pic:cNvPicPr/>
                  </pic:nvPicPr>
                  <pic:blipFill>
                    <a:blip r:embed="rId5">
                      <a:extLst>
                        <a:ext uri="{28A0092B-C50C-407E-A947-70E740481C1C}">
                          <a14:useLocalDpi xmlns:a14="http://schemas.microsoft.com/office/drawing/2010/main" val="0"/>
                        </a:ext>
                      </a:extLst>
                    </a:blip>
                    <a:stretch>
                      <a:fillRect/>
                    </a:stretch>
                  </pic:blipFill>
                  <pic:spPr>
                    <a:xfrm>
                      <a:off x="0" y="0"/>
                      <a:ext cx="1357630" cy="1425821"/>
                    </a:xfrm>
                    <a:prstGeom prst="rect">
                      <a:avLst/>
                    </a:prstGeom>
                  </pic:spPr>
                </pic:pic>
              </a:graphicData>
            </a:graphic>
          </wp:anchor>
        </w:drawing>
      </w:r>
      <w:r w:rsidRPr="00E74C05">
        <w:rPr>
          <w:rFonts w:ascii="Letter-join Plus 40" w:hAnsi="Letter-join Plus 40"/>
          <w:b/>
          <w:bCs/>
          <w:noProof/>
          <w:sz w:val="28"/>
          <w:szCs w:val="28"/>
        </w:rPr>
        <w:drawing>
          <wp:anchor distT="0" distB="0" distL="114300" distR="114300" simplePos="0" relativeHeight="251661312" behindDoc="1" locked="0" layoutInCell="1" allowOverlap="1" wp14:anchorId="407FEFF7" wp14:editId="07259D18">
            <wp:simplePos x="0" y="0"/>
            <wp:positionH relativeFrom="column">
              <wp:posOffset>1543050</wp:posOffset>
            </wp:positionH>
            <wp:positionV relativeFrom="paragraph">
              <wp:posOffset>172720</wp:posOffset>
            </wp:positionV>
            <wp:extent cx="1175385" cy="1427480"/>
            <wp:effectExtent l="0" t="0" r="5715" b="1270"/>
            <wp:wrapTight wrapText="bothSides">
              <wp:wrapPolygon edited="0">
                <wp:start x="0" y="0"/>
                <wp:lineTo x="0" y="21331"/>
                <wp:lineTo x="21355" y="21331"/>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6">
                      <a:extLst>
                        <a:ext uri="{28A0092B-C50C-407E-A947-70E740481C1C}">
                          <a14:useLocalDpi xmlns:a14="http://schemas.microsoft.com/office/drawing/2010/main" val="0"/>
                        </a:ext>
                      </a:extLst>
                    </a:blip>
                    <a:stretch>
                      <a:fillRect/>
                    </a:stretch>
                  </pic:blipFill>
                  <pic:spPr>
                    <a:xfrm>
                      <a:off x="0" y="0"/>
                      <a:ext cx="1175385" cy="1427480"/>
                    </a:xfrm>
                    <a:prstGeom prst="rect">
                      <a:avLst/>
                    </a:prstGeom>
                  </pic:spPr>
                </pic:pic>
              </a:graphicData>
            </a:graphic>
          </wp:anchor>
        </w:drawing>
      </w:r>
    </w:p>
    <w:p w:rsidR="002E331A" w:rsidRPr="002E331A" w:rsidRDefault="002E331A" w:rsidP="002E331A">
      <w:pPr>
        <w:rPr>
          <w:rFonts w:ascii="Letter-join Plus 40" w:hAnsi="Letter-join Plus 40"/>
          <w:i w:val="0"/>
          <w:sz w:val="28"/>
          <w:szCs w:val="28"/>
        </w:rPr>
      </w:pPr>
    </w:p>
    <w:p w:rsidR="002E331A" w:rsidRPr="002E331A" w:rsidRDefault="002E331A" w:rsidP="002E331A">
      <w:pPr>
        <w:jc w:val="center"/>
        <w:rPr>
          <w:rFonts w:ascii="Letter-join Plus 40" w:hAnsi="Letter-join Plus 40"/>
          <w:i w:val="0"/>
          <w:sz w:val="28"/>
          <w:szCs w:val="28"/>
        </w:rPr>
      </w:pPr>
    </w:p>
    <w:p w:rsidR="002E331A" w:rsidRPr="002E331A" w:rsidRDefault="002E331A" w:rsidP="002E331A">
      <w:pPr>
        <w:jc w:val="center"/>
        <w:rPr>
          <w:rFonts w:ascii="Letter-join Plus 40" w:hAnsi="Letter-join Plus 40"/>
          <w:i w:val="0"/>
          <w:sz w:val="28"/>
          <w:szCs w:val="28"/>
        </w:rPr>
      </w:pPr>
    </w:p>
    <w:p w:rsidR="002E331A" w:rsidRDefault="002E331A" w:rsidP="002E331A">
      <w:pPr>
        <w:jc w:val="center"/>
        <w:rPr>
          <w:rFonts w:ascii="Letter-join Plus 40" w:hAnsi="Letter-join Plus 40"/>
          <w:i w:val="0"/>
          <w:sz w:val="28"/>
          <w:szCs w:val="28"/>
        </w:rPr>
      </w:pPr>
    </w:p>
    <w:p w:rsidR="002E331A" w:rsidRPr="002E331A" w:rsidRDefault="002E331A" w:rsidP="002E331A">
      <w:pPr>
        <w:jc w:val="center"/>
        <w:rPr>
          <w:rFonts w:ascii="Letter-join Plus 40" w:hAnsi="Letter-join Plus 40"/>
          <w:i w:val="0"/>
          <w:sz w:val="28"/>
          <w:szCs w:val="28"/>
        </w:rPr>
      </w:pPr>
    </w:p>
    <w:p w:rsidR="002E331A" w:rsidRPr="002E331A" w:rsidRDefault="002E331A" w:rsidP="002E331A">
      <w:pPr>
        <w:jc w:val="center"/>
        <w:rPr>
          <w:rFonts w:ascii="Letter-join Plus 40" w:hAnsi="Letter-join Plus 40"/>
          <w:i w:val="0"/>
          <w:sz w:val="28"/>
          <w:szCs w:val="28"/>
        </w:rPr>
      </w:pPr>
      <w:r w:rsidRPr="002E331A">
        <w:rPr>
          <w:rFonts w:ascii="Letter-join Plus 40" w:hAnsi="Letter-join Plus 40"/>
          <w:i w:val="0"/>
          <w:sz w:val="28"/>
          <w:szCs w:val="28"/>
        </w:rPr>
        <w:t>Agreed by Governing Board September 23</w:t>
      </w:r>
    </w:p>
    <w:p w:rsidR="002E331A" w:rsidRPr="002E331A" w:rsidRDefault="002E331A" w:rsidP="002E331A">
      <w:pPr>
        <w:jc w:val="center"/>
        <w:rPr>
          <w:rFonts w:ascii="Letter-join Plus 40" w:hAnsi="Letter-join Plus 40"/>
          <w:i w:val="0"/>
          <w:sz w:val="16"/>
          <w:szCs w:val="16"/>
        </w:rPr>
      </w:pPr>
    </w:p>
    <w:p w:rsidR="002E331A" w:rsidRPr="002E331A" w:rsidRDefault="002E331A" w:rsidP="002E331A">
      <w:pPr>
        <w:jc w:val="center"/>
        <w:rPr>
          <w:rFonts w:ascii="Letter-join Plus 40" w:hAnsi="Letter-join Plus 40"/>
          <w:i w:val="0"/>
          <w:sz w:val="28"/>
          <w:szCs w:val="28"/>
        </w:rPr>
      </w:pPr>
      <w:r w:rsidRPr="002E331A">
        <w:rPr>
          <w:rFonts w:ascii="Letter-join Plus 40" w:hAnsi="Letter-join Plus 40"/>
          <w:i w:val="0"/>
          <w:sz w:val="28"/>
          <w:szCs w:val="28"/>
        </w:rPr>
        <w:t>Policy will be reviewed before the end of September 24</w:t>
      </w:r>
    </w:p>
    <w:p w:rsidR="002E331A" w:rsidRDefault="002E331A" w:rsidP="002E331A">
      <w:pPr>
        <w:jc w:val="center"/>
        <w:rPr>
          <w:rFonts w:ascii="Letter-join Plus 40" w:hAnsi="Letter-join Plus 40"/>
          <w:sz w:val="28"/>
          <w:szCs w:val="28"/>
        </w:rPr>
      </w:pPr>
    </w:p>
    <w:p w:rsidR="002E331A" w:rsidRDefault="002E331A" w:rsidP="002E331A">
      <w:pPr>
        <w:jc w:val="center"/>
        <w:rPr>
          <w:rFonts w:ascii="Letter-join Plus 40" w:hAnsi="Letter-join Plus 40"/>
          <w:sz w:val="28"/>
          <w:szCs w:val="28"/>
        </w:rPr>
      </w:pPr>
    </w:p>
    <w:p w:rsidR="002E331A" w:rsidRDefault="002E331A" w:rsidP="002E331A">
      <w:pPr>
        <w:jc w:val="center"/>
        <w:rPr>
          <w:rFonts w:ascii="Letter-join Plus 40" w:hAnsi="Letter-join Plus 40"/>
          <w:sz w:val="28"/>
          <w:szCs w:val="28"/>
        </w:rPr>
      </w:pPr>
    </w:p>
    <w:p w:rsidR="002E331A" w:rsidRDefault="002E331A" w:rsidP="002E331A">
      <w:pPr>
        <w:jc w:val="center"/>
        <w:rPr>
          <w:rFonts w:ascii="Letter-join Plus 40" w:hAnsi="Letter-join Plus 40"/>
          <w:sz w:val="28"/>
          <w:szCs w:val="28"/>
        </w:rPr>
      </w:pPr>
    </w:p>
    <w:p w:rsidR="002E331A" w:rsidRDefault="002E331A" w:rsidP="002E331A">
      <w:pPr>
        <w:jc w:val="center"/>
        <w:rPr>
          <w:rFonts w:ascii="Letter-join Plus 40" w:hAnsi="Letter-join Plus 40"/>
          <w:sz w:val="28"/>
          <w:szCs w:val="28"/>
        </w:rPr>
      </w:pPr>
    </w:p>
    <w:p w:rsidR="002E331A" w:rsidRDefault="002E331A" w:rsidP="002E331A">
      <w:pPr>
        <w:jc w:val="center"/>
        <w:rPr>
          <w:rFonts w:ascii="Letter-join Plus 40" w:hAnsi="Letter-join Plus 40"/>
          <w:sz w:val="28"/>
          <w:szCs w:val="28"/>
        </w:rPr>
      </w:pPr>
      <w:r w:rsidRPr="00A43973">
        <w:rPr>
          <w:rFonts w:ascii="Letter-join Plus 40" w:hAnsi="Letter-join Plus 40"/>
          <w:noProof/>
        </w:rPr>
        <mc:AlternateContent>
          <mc:Choice Requires="wps">
            <w:drawing>
              <wp:anchor distT="0" distB="0" distL="114300" distR="114300" simplePos="0" relativeHeight="251659264" behindDoc="0" locked="0" layoutInCell="1" allowOverlap="1" wp14:anchorId="3D5292A3" wp14:editId="23D04238">
                <wp:simplePos x="0" y="0"/>
                <wp:positionH relativeFrom="margin">
                  <wp:align>center</wp:align>
                </wp:positionH>
                <wp:positionV relativeFrom="paragraph">
                  <wp:posOffset>2085340</wp:posOffset>
                </wp:positionV>
                <wp:extent cx="6645910" cy="558800"/>
                <wp:effectExtent l="0" t="0" r="2540" b="0"/>
                <wp:wrapSquare wrapText="bothSides"/>
                <wp:docPr id="199" name="Rectangle 199"/>
                <wp:cNvGraphicFramePr/>
                <a:graphic xmlns:a="http://schemas.openxmlformats.org/drawingml/2006/main">
                  <a:graphicData uri="http://schemas.microsoft.com/office/word/2010/wordprocessingShape">
                    <wps:wsp>
                      <wps:cNvSpPr/>
                      <wps:spPr>
                        <a:xfrm>
                          <a:off x="0" y="0"/>
                          <a:ext cx="6645910" cy="558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331A" w:rsidRPr="00A43973" w:rsidRDefault="002E331A" w:rsidP="002E331A">
                            <w:pPr>
                              <w:jc w:val="center"/>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5292A3" id="Rectangle 199" o:spid="_x0000_s1026" style="position:absolute;left:0;text-align:left;margin-left:0;margin-top:164.2pt;width:523.3pt;height:44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9NkwIAAJcFAAAOAAAAZHJzL2Uyb0RvYy54bWysVG1r2zAQ/j7YfxD6vtoOSdeEOiW0dAxK&#10;V9qOflZkKRbIOk1SYme/fif5pV1bNhjLB+eke+7t0d2dX3SNJgfhvAJT0uIkp0QYDpUyu5J+f7z+&#10;dEaJD8xUTIMRJT0KTy/WHz+ct3YlZlCDroQj6MT4VWtLWodgV1nmeS0a5k/ACoNKCa5hAY9ul1WO&#10;tei90dksz0+zFlxlHXDhPd5e9Uq6Tv6lFDx8k9KLQHRJMbeQvi59t/Gbrc/ZaueYrRUf0mD/kEXD&#10;lMGgk6srFhjZO/XGVaO4Aw8ynHBoMpBScZFqwGqK/FU1DzWzItWC5Hg70eT/n1t+e7hzRFX4dssl&#10;JYY1+Ej3SBszOy1IvESKWutXiHywd244eRRjvZ10TfzHSkiXaD1OtIouEI6Xp6fzxbJA9jnqFouz&#10;szzxnj1bW+fDFwENiUJJHcZPbLLDjQ8YEaEjJAbzoFV1rbROh9gq4lI7cmD4yIxzYUIRs0ar35Da&#10;RLyBaNmr400Wi+vLSVI4ahFx2twLicxgAbOUTOrJt4FSDjWrRB9/keNvjD6mlnJJDiNaYvzJd/En&#10;332WAz6aitTSk3H+d+PJIkUGEybjRhlw7znQE32yx48k9dRElkK37TC5KG6hOmILOehny1t+rfAV&#10;b5gPd8zhMOHD44II3/AjNbQlhUGipAb38737iMceRy0lLQ5nSf2PPXOCEv3VYPcvi/k8TnM6zBef&#10;Z3hwLzXblxqzby4BW6PAVWR5EiM+6FGUDpon3CObGBVVzHCMXVIe3Hi4DP3SwE3ExWaTYDjBloUb&#10;82B5dB4Jjl362D0xZ4dWDjgEtzAOMlu96ugeGy0NbPYBpErt/szrQD1Of+qhYVPF9fLynFDP+3T9&#10;CwAA//8DAFBLAwQUAAYACAAAACEApDKpl98AAAAJAQAADwAAAGRycy9kb3ducmV2LnhtbEyPQUvD&#10;QBSE74L/YXmCN7tpE2KJeSml0IuIYLQHb9vsMxvNvg3ZbRr99W5PehxmmPmm3My2FxONvnOMsFwk&#10;IIgbpztuEd5e93drED4o1qp3TAjf5GFTXV+VqtDuzC801aEVsYR9oRBMCEMhpW8MWeUXbiCO3ocb&#10;rQpRjq3UozrHctvLVZLk0qqO44JRA+0MNV/1ySI8ft6ntZm200/6TAfjDk/v+51HvL2Ztw8gAs3h&#10;LwwX/IgOVWQ6uhNrL3qEeCQgpKt1BuJiJ1megzgiZMs8A1mV8v+D6hcAAP//AwBQSwECLQAUAAYA&#10;CAAAACEAtoM4kv4AAADhAQAAEwAAAAAAAAAAAAAAAAAAAAAAW0NvbnRlbnRfVHlwZXNdLnhtbFBL&#10;AQItABQABgAIAAAAIQA4/SH/1gAAAJQBAAALAAAAAAAAAAAAAAAAAC8BAABfcmVscy8ucmVsc1BL&#10;AQItABQABgAIAAAAIQCDPM9NkwIAAJcFAAAOAAAAAAAAAAAAAAAAAC4CAABkcnMvZTJvRG9jLnht&#10;bFBLAQItABQABgAIAAAAIQCkMqmX3wAAAAkBAAAPAAAAAAAAAAAAAAAAAO0EAABkcnMvZG93bnJl&#10;di54bWxQSwUGAAAAAAQABADzAAAA+QUAAAAA&#10;" fillcolor="#4472c4 [3204]" stroked="f" strokeweight="1pt">
                <v:textbox>
                  <w:txbxContent>
                    <w:p w:rsidR="002E331A" w:rsidRPr="00A43973" w:rsidRDefault="002E331A" w:rsidP="002E331A">
                      <w:pPr>
                        <w:jc w:val="center"/>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v:textbox>
                <w10:wrap type="square" anchorx="margin"/>
              </v:rect>
            </w:pict>
          </mc:Fallback>
        </mc:AlternateContent>
      </w:r>
    </w:p>
    <w:p w:rsidR="002E331A" w:rsidRDefault="002E331A" w:rsidP="002E331A">
      <w:pPr>
        <w:jc w:val="center"/>
        <w:rPr>
          <w:rFonts w:ascii="Twinkl Cursive Unlooped" w:hAnsi="Twinkl Cursive Unlooped"/>
          <w:sz w:val="28"/>
          <w:szCs w:val="28"/>
        </w:rPr>
      </w:pPr>
    </w:p>
    <w:p w:rsidR="002E331A" w:rsidRDefault="002E331A" w:rsidP="002E331A">
      <w:pPr>
        <w:jc w:val="center"/>
        <w:rPr>
          <w:rFonts w:ascii="Twinkl Cursive Unlooped" w:hAnsi="Twinkl Cursive Unlooped"/>
          <w:sz w:val="28"/>
          <w:szCs w:val="28"/>
        </w:rPr>
      </w:pPr>
    </w:p>
    <w:p w:rsidR="002E331A" w:rsidRDefault="002E331A" w:rsidP="002E331A">
      <w:pPr>
        <w:jc w:val="center"/>
        <w:rPr>
          <w:rFonts w:ascii="Twinkl Cursive Unlooped" w:hAnsi="Twinkl Cursive Unlooped"/>
          <w:sz w:val="28"/>
          <w:szCs w:val="28"/>
        </w:rPr>
      </w:pPr>
    </w:p>
    <w:p w:rsidR="002E331A" w:rsidRPr="005E48EC" w:rsidRDefault="002E331A" w:rsidP="002E331A">
      <w:pPr>
        <w:rPr>
          <w:rFonts w:ascii="Letter-join Plus 40" w:hAnsi="Letter-join Plus 40"/>
          <w:sz w:val="24"/>
          <w:szCs w:val="24"/>
        </w:rPr>
      </w:pPr>
    </w:p>
    <w:p w:rsidR="002E331A" w:rsidRPr="005E48EC" w:rsidRDefault="002E331A" w:rsidP="002E331A">
      <w:pPr>
        <w:rPr>
          <w:rFonts w:ascii="Letter-join Plus 40" w:hAnsi="Letter-join Plus 40"/>
          <w:sz w:val="24"/>
          <w:szCs w:val="24"/>
        </w:rPr>
      </w:pPr>
    </w:p>
    <w:p w:rsidR="002E331A" w:rsidRDefault="002E331A" w:rsidP="002E331A">
      <w:pPr>
        <w:rPr>
          <w:rFonts w:ascii="Letter-join Plus 40" w:hAnsi="Letter-join Plus 40"/>
          <w:sz w:val="24"/>
          <w:szCs w:val="24"/>
        </w:rPr>
      </w:pPr>
    </w:p>
    <w:p w:rsidR="007F62FA" w:rsidRDefault="007F62FA">
      <w:pPr>
        <w:spacing w:after="0" w:line="259" w:lineRule="auto"/>
        <w:ind w:left="2610" w:firstLine="0"/>
      </w:pPr>
    </w:p>
    <w:p w:rsidR="007F62FA" w:rsidRDefault="002E1B5D">
      <w:pPr>
        <w:spacing w:after="158" w:line="259" w:lineRule="auto"/>
        <w:ind w:left="0" w:right="2387" w:firstLine="0"/>
      </w:pPr>
      <w:r>
        <w:rPr>
          <w:rFonts w:ascii="Arial" w:eastAsia="Arial" w:hAnsi="Arial" w:cs="Arial"/>
          <w:i w:val="0"/>
        </w:rPr>
        <w:t xml:space="preserve"> </w:t>
      </w:r>
    </w:p>
    <w:p w:rsidR="002E331A" w:rsidRDefault="002E1B5D" w:rsidP="00851765">
      <w:pPr>
        <w:spacing w:after="160" w:line="259" w:lineRule="auto"/>
        <w:ind w:left="0" w:firstLine="0"/>
        <w:rPr>
          <w:rFonts w:ascii="Arial" w:eastAsia="Arial" w:hAnsi="Arial" w:cs="Arial"/>
          <w:i w:val="0"/>
        </w:rPr>
      </w:pPr>
      <w:r>
        <w:rPr>
          <w:rFonts w:ascii="Arial" w:eastAsia="Arial" w:hAnsi="Arial" w:cs="Arial"/>
          <w:i w:val="0"/>
        </w:rPr>
        <w:t xml:space="preserve"> </w:t>
      </w:r>
    </w:p>
    <w:p w:rsidR="002E331A" w:rsidRDefault="002E331A" w:rsidP="00851765">
      <w:pPr>
        <w:spacing w:after="160" w:line="259" w:lineRule="auto"/>
        <w:ind w:left="0" w:firstLine="0"/>
        <w:rPr>
          <w:i w:val="0"/>
          <w:u w:val="single" w:color="000000"/>
        </w:rPr>
      </w:pPr>
    </w:p>
    <w:p w:rsidR="007F62FA" w:rsidRPr="002E331A" w:rsidRDefault="002E1B5D" w:rsidP="00851765">
      <w:pPr>
        <w:spacing w:after="160" w:line="259" w:lineRule="auto"/>
        <w:ind w:left="0" w:firstLine="0"/>
        <w:rPr>
          <w:rFonts w:ascii="Letter-join Plus 40" w:hAnsi="Letter-join Plus 40"/>
          <w:i w:val="0"/>
          <w:sz w:val="24"/>
          <w:szCs w:val="24"/>
        </w:rPr>
      </w:pPr>
      <w:r w:rsidRPr="002E331A">
        <w:rPr>
          <w:rFonts w:ascii="Letter-join Plus 40" w:hAnsi="Letter-join Plus 40"/>
          <w:i w:val="0"/>
          <w:sz w:val="24"/>
          <w:szCs w:val="24"/>
          <w:u w:val="single" w:color="000000"/>
        </w:rPr>
        <w:lastRenderedPageBreak/>
        <w:t>Introduction</w:t>
      </w:r>
      <w:r w:rsidRPr="002E331A">
        <w:rPr>
          <w:rFonts w:ascii="Letter-join Plus 40" w:hAnsi="Letter-join Plus 40"/>
          <w:i w:val="0"/>
          <w:sz w:val="24"/>
          <w:szCs w:val="24"/>
        </w:rPr>
        <w:t xml:space="preserve"> </w:t>
      </w:r>
    </w:p>
    <w:p w:rsidR="007F62FA" w:rsidRDefault="002E1B5D" w:rsidP="00851765">
      <w:pPr>
        <w:spacing w:after="160"/>
        <w:ind w:left="0" w:firstLine="0"/>
        <w:rPr>
          <w:rFonts w:ascii="Letter-join Plus 40" w:hAnsi="Letter-join Plus 40"/>
          <w:i w:val="0"/>
          <w:sz w:val="24"/>
          <w:szCs w:val="24"/>
        </w:rPr>
      </w:pPr>
      <w:r w:rsidRPr="002E331A">
        <w:rPr>
          <w:rFonts w:ascii="Letter-join Plus 40" w:hAnsi="Letter-join Plus 40"/>
          <w:i w:val="0"/>
          <w:sz w:val="24"/>
          <w:szCs w:val="24"/>
        </w:rPr>
        <w:t xml:space="preserve">In the event of an unforeseen risk to children and adults from outside of the school we need to all understand the procedures for Lockdown and how to manage external risks to keep staff and children safe within the building.  </w:t>
      </w:r>
    </w:p>
    <w:p w:rsidR="002E331A" w:rsidRPr="002E331A" w:rsidRDefault="002E331A" w:rsidP="00851765">
      <w:pPr>
        <w:spacing w:after="160"/>
        <w:ind w:left="0" w:firstLine="0"/>
        <w:rPr>
          <w:rFonts w:ascii="Letter-join Plus 40" w:hAnsi="Letter-join Plus 40"/>
          <w:i w:val="0"/>
          <w:sz w:val="24"/>
          <w:szCs w:val="24"/>
        </w:rPr>
      </w:pPr>
      <w:bookmarkStart w:id="0" w:name="_GoBack"/>
      <w:bookmarkEnd w:id="0"/>
    </w:p>
    <w:p w:rsidR="007F62FA" w:rsidRPr="002E331A" w:rsidRDefault="002E1B5D">
      <w:pPr>
        <w:spacing w:after="162" w:line="259" w:lineRule="auto"/>
        <w:ind w:left="-5" w:hanging="10"/>
        <w:rPr>
          <w:rFonts w:ascii="Letter-join Plus 40" w:hAnsi="Letter-join Plus 40"/>
          <w:i w:val="0"/>
          <w:sz w:val="24"/>
          <w:szCs w:val="24"/>
        </w:rPr>
      </w:pPr>
      <w:r w:rsidRPr="002E331A">
        <w:rPr>
          <w:rFonts w:ascii="Letter-join Plus 40" w:hAnsi="Letter-join Plus 40"/>
          <w:i w:val="0"/>
          <w:sz w:val="24"/>
          <w:szCs w:val="24"/>
          <w:u w:val="single" w:color="000000"/>
        </w:rPr>
        <w:t>Minimising Risk</w:t>
      </w:r>
      <w:r w:rsidRPr="002E331A">
        <w:rPr>
          <w:rFonts w:ascii="Letter-join Plus 40" w:hAnsi="Letter-join Plus 40"/>
          <w:i w:val="0"/>
          <w:sz w:val="24"/>
          <w:szCs w:val="24"/>
        </w:rPr>
        <w:t xml:space="preserve"> </w:t>
      </w:r>
    </w:p>
    <w:p w:rsidR="007F62FA" w:rsidRPr="002E331A" w:rsidRDefault="002E1B5D">
      <w:pPr>
        <w:spacing w:after="212"/>
        <w:ind w:left="0" w:firstLine="0"/>
        <w:rPr>
          <w:rFonts w:ascii="Letter-join Plus 40" w:hAnsi="Letter-join Plus 40"/>
          <w:i w:val="0"/>
          <w:sz w:val="24"/>
          <w:szCs w:val="24"/>
        </w:rPr>
      </w:pPr>
      <w:r w:rsidRPr="002E331A">
        <w:rPr>
          <w:rFonts w:ascii="Letter-join Plus 40" w:hAnsi="Letter-join Plus 40"/>
          <w:i w:val="0"/>
          <w:sz w:val="24"/>
          <w:szCs w:val="24"/>
        </w:rPr>
        <w:t xml:space="preserve">To minimise the likelihood of an external risk becoming a threat;  </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 xml:space="preserve">External risks are likely to be first identified in the school office.  In order to protect all staff and pupils, the right protocols for allowing anyone into the building must be followed. </w:t>
      </w:r>
      <w:r w:rsidR="00851765" w:rsidRPr="002E331A">
        <w:rPr>
          <w:rFonts w:ascii="Letter-join Plus 40" w:hAnsi="Letter-join Plus 40"/>
          <w:i w:val="0"/>
          <w:sz w:val="24"/>
          <w:szCs w:val="24"/>
        </w:rPr>
        <w:t>Staff or pupils should not permit anyone into the building through other external entrances.</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 xml:space="preserve">Staff should never invite a person into school who is a known risk to adults or children or who has shown unreasonable conduct outside on the school site.  </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 xml:space="preserve">Every effort must be taken to seek information about unknown members of the public and their reasons for entering the building.   </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All adults</w:t>
      </w:r>
      <w:r w:rsidR="00361831" w:rsidRPr="002E331A">
        <w:rPr>
          <w:rFonts w:ascii="Letter-join Plus 40" w:hAnsi="Letter-join Plus 40"/>
          <w:i w:val="0"/>
          <w:sz w:val="24"/>
          <w:szCs w:val="24"/>
        </w:rPr>
        <w:t>/ young people</w:t>
      </w:r>
      <w:r w:rsidRPr="002E331A">
        <w:rPr>
          <w:rFonts w:ascii="Letter-join Plus 40" w:hAnsi="Letter-join Plus 40"/>
          <w:i w:val="0"/>
          <w:sz w:val="24"/>
          <w:szCs w:val="24"/>
        </w:rPr>
        <w:t xml:space="preserve"> must declare their reasons for visiting school and should not just sign in and expect to walk through the building.   </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Adults</w:t>
      </w:r>
      <w:r w:rsidR="00361831" w:rsidRPr="002E331A">
        <w:rPr>
          <w:rFonts w:ascii="Letter-join Plus 40" w:hAnsi="Letter-join Plus 40"/>
          <w:i w:val="0"/>
          <w:sz w:val="24"/>
          <w:szCs w:val="24"/>
        </w:rPr>
        <w:t>/ young people</w:t>
      </w:r>
      <w:r w:rsidRPr="002E331A">
        <w:rPr>
          <w:rFonts w:ascii="Letter-join Plus 40" w:hAnsi="Letter-join Plus 40"/>
          <w:i w:val="0"/>
          <w:sz w:val="24"/>
          <w:szCs w:val="24"/>
        </w:rPr>
        <w:t xml:space="preserve"> must not walk through school entrances anywhere in school and expect to see staff. </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 xml:space="preserve">Visitors must also be accompanied around the building unless they are cleared to work with children and have the appropriate qualifications and DBS entitlements.   </w:t>
      </w:r>
    </w:p>
    <w:p w:rsidR="007F62FA" w:rsidRPr="002E331A" w:rsidRDefault="007F62FA">
      <w:pPr>
        <w:spacing w:after="155" w:line="259" w:lineRule="auto"/>
        <w:ind w:left="0" w:firstLine="0"/>
        <w:rPr>
          <w:rFonts w:ascii="Letter-join Plus 40" w:hAnsi="Letter-join Plus 40"/>
          <w:sz w:val="24"/>
          <w:szCs w:val="24"/>
        </w:rPr>
      </w:pPr>
    </w:p>
    <w:p w:rsidR="007F62FA" w:rsidRPr="002E331A" w:rsidRDefault="002E1B5D">
      <w:pPr>
        <w:spacing w:after="162" w:line="259" w:lineRule="auto"/>
        <w:ind w:left="-5" w:hanging="10"/>
        <w:rPr>
          <w:rFonts w:ascii="Letter-join Plus 40" w:hAnsi="Letter-join Plus 40"/>
          <w:i w:val="0"/>
          <w:sz w:val="24"/>
          <w:szCs w:val="24"/>
        </w:rPr>
      </w:pPr>
      <w:r w:rsidRPr="002E331A">
        <w:rPr>
          <w:rFonts w:ascii="Letter-join Plus 40" w:hAnsi="Letter-join Plus 40"/>
          <w:i w:val="0"/>
          <w:sz w:val="24"/>
          <w:szCs w:val="24"/>
          <w:u w:val="single" w:color="000000"/>
        </w:rPr>
        <w:t>Identified External Risk</w:t>
      </w:r>
      <w:r w:rsidRPr="002E331A">
        <w:rPr>
          <w:rFonts w:ascii="Letter-join Plus 40" w:hAnsi="Letter-join Plus 40"/>
          <w:i w:val="0"/>
          <w:sz w:val="24"/>
          <w:szCs w:val="24"/>
        </w:rPr>
        <w:t xml:space="preserve"> </w:t>
      </w:r>
    </w:p>
    <w:p w:rsidR="007F62FA" w:rsidRPr="002E331A" w:rsidRDefault="002E1B5D">
      <w:pPr>
        <w:spacing w:after="212"/>
        <w:ind w:left="0" w:firstLine="0"/>
        <w:rPr>
          <w:rFonts w:ascii="Letter-join Plus 40" w:hAnsi="Letter-join Plus 40"/>
          <w:i w:val="0"/>
          <w:sz w:val="24"/>
          <w:szCs w:val="24"/>
        </w:rPr>
      </w:pPr>
      <w:r w:rsidRPr="002E331A">
        <w:rPr>
          <w:rFonts w:ascii="Letter-join Plus 40" w:hAnsi="Letter-join Plus 40"/>
          <w:i w:val="0"/>
          <w:sz w:val="24"/>
          <w:szCs w:val="24"/>
        </w:rPr>
        <w:t xml:space="preserve">Procedures to follow when risk is observed anywhere outside of the building (threatening angry behaviour, risk of physical harm to children/adults).  In such events, Staff will: </w:t>
      </w:r>
    </w:p>
    <w:p w:rsidR="007F62FA" w:rsidRPr="002E331A" w:rsidRDefault="002E1B5D" w:rsidP="00851765">
      <w:pPr>
        <w:numPr>
          <w:ilvl w:val="0"/>
          <w:numId w:val="1"/>
        </w:numPr>
        <w:spacing w:after="26"/>
        <w:ind w:hanging="360"/>
        <w:rPr>
          <w:rFonts w:ascii="Letter-join Plus 40" w:hAnsi="Letter-join Plus 40"/>
          <w:i w:val="0"/>
          <w:sz w:val="24"/>
          <w:szCs w:val="24"/>
        </w:rPr>
      </w:pPr>
      <w:r w:rsidRPr="002E331A">
        <w:rPr>
          <w:rFonts w:ascii="Letter-join Plus 40" w:hAnsi="Letter-join Plus 40"/>
          <w:i w:val="0"/>
          <w:sz w:val="24"/>
          <w:szCs w:val="24"/>
        </w:rPr>
        <w:t>Alert the office staff who</w:t>
      </w:r>
      <w:r w:rsidR="00851765" w:rsidRPr="002E331A">
        <w:rPr>
          <w:rFonts w:ascii="Letter-join Plus 40" w:hAnsi="Letter-join Plus 40"/>
          <w:i w:val="0"/>
          <w:sz w:val="24"/>
          <w:szCs w:val="24"/>
        </w:rPr>
        <w:t xml:space="preserve"> will assess the situation with the Headteacher &amp; Deputy Headteacher </w:t>
      </w:r>
    </w:p>
    <w:p w:rsidR="007F62FA" w:rsidRPr="002E331A" w:rsidRDefault="002E1B5D" w:rsidP="00361831">
      <w:pPr>
        <w:numPr>
          <w:ilvl w:val="0"/>
          <w:numId w:val="1"/>
        </w:numPr>
        <w:spacing w:after="135"/>
        <w:ind w:hanging="360"/>
        <w:rPr>
          <w:rFonts w:ascii="Letter-join Plus 40" w:hAnsi="Letter-join Plus 40"/>
          <w:i w:val="0"/>
          <w:sz w:val="24"/>
          <w:szCs w:val="24"/>
        </w:rPr>
      </w:pPr>
      <w:r w:rsidRPr="002E331A">
        <w:rPr>
          <w:rFonts w:ascii="Letter-join Plus 40" w:hAnsi="Letter-join Plus 40"/>
          <w:i w:val="0"/>
          <w:sz w:val="24"/>
          <w:szCs w:val="24"/>
        </w:rPr>
        <w:t xml:space="preserve">Follow Lock Down Procedures (see below) if necessary </w:t>
      </w:r>
    </w:p>
    <w:p w:rsidR="007F62FA" w:rsidRPr="002E331A" w:rsidRDefault="002E1B5D">
      <w:pPr>
        <w:spacing w:after="163" w:line="259" w:lineRule="auto"/>
        <w:ind w:left="0" w:firstLine="0"/>
        <w:rPr>
          <w:rFonts w:ascii="Letter-join Plus 40" w:hAnsi="Letter-join Plus 40"/>
          <w:sz w:val="24"/>
          <w:szCs w:val="24"/>
        </w:rPr>
      </w:pPr>
      <w:r w:rsidRPr="002E331A">
        <w:rPr>
          <w:rFonts w:ascii="Letter-join Plus 40" w:hAnsi="Letter-join Plus 40"/>
          <w:sz w:val="24"/>
          <w:szCs w:val="24"/>
        </w:rPr>
        <w:t xml:space="preserve"> </w:t>
      </w:r>
    </w:p>
    <w:p w:rsidR="007F62FA" w:rsidRPr="002E331A" w:rsidRDefault="002E1B5D">
      <w:pPr>
        <w:spacing w:after="162" w:line="259" w:lineRule="auto"/>
        <w:ind w:left="-5" w:hanging="10"/>
        <w:rPr>
          <w:rFonts w:ascii="Letter-join Plus 40" w:hAnsi="Letter-join Plus 40"/>
          <w:i w:val="0"/>
          <w:sz w:val="24"/>
          <w:szCs w:val="24"/>
        </w:rPr>
      </w:pPr>
      <w:r w:rsidRPr="002E331A">
        <w:rPr>
          <w:rFonts w:ascii="Letter-join Plus 40" w:hAnsi="Letter-join Plus 40"/>
          <w:i w:val="0"/>
          <w:sz w:val="24"/>
          <w:szCs w:val="24"/>
          <w:u w:val="single" w:color="000000"/>
        </w:rPr>
        <w:t>Identified Internal Risk (Office Area)</w:t>
      </w:r>
      <w:r w:rsidRPr="002E331A">
        <w:rPr>
          <w:rFonts w:ascii="Letter-join Plus 40" w:hAnsi="Letter-join Plus 40"/>
          <w:i w:val="0"/>
          <w:sz w:val="24"/>
          <w:szCs w:val="24"/>
        </w:rPr>
        <w:t xml:space="preserve"> </w:t>
      </w:r>
    </w:p>
    <w:p w:rsidR="007F62FA" w:rsidRPr="002E331A" w:rsidRDefault="002E1B5D">
      <w:pPr>
        <w:spacing w:after="211"/>
        <w:ind w:left="0" w:firstLine="0"/>
        <w:rPr>
          <w:rFonts w:ascii="Letter-join Plus 40" w:hAnsi="Letter-join Plus 40"/>
          <w:i w:val="0"/>
          <w:sz w:val="24"/>
          <w:szCs w:val="24"/>
        </w:rPr>
      </w:pPr>
      <w:r w:rsidRPr="002E331A">
        <w:rPr>
          <w:rFonts w:ascii="Letter-join Plus 40" w:hAnsi="Letter-join Plus 40"/>
          <w:i w:val="0"/>
          <w:sz w:val="24"/>
          <w:szCs w:val="24"/>
        </w:rPr>
        <w:t xml:space="preserve">In the instance of aggressive conduct in the Office Area, staff should attempt to de-escalate the situation by: </w:t>
      </w:r>
    </w:p>
    <w:p w:rsidR="007F62FA" w:rsidRPr="002E331A" w:rsidRDefault="002E1B5D">
      <w:pPr>
        <w:numPr>
          <w:ilvl w:val="0"/>
          <w:numId w:val="1"/>
        </w:numPr>
        <w:spacing w:after="27"/>
        <w:ind w:hanging="360"/>
        <w:rPr>
          <w:rFonts w:ascii="Letter-join Plus 40" w:hAnsi="Letter-join Plus 40"/>
          <w:i w:val="0"/>
          <w:sz w:val="24"/>
          <w:szCs w:val="24"/>
        </w:rPr>
      </w:pPr>
      <w:r w:rsidRPr="002E331A">
        <w:rPr>
          <w:rFonts w:ascii="Letter-join Plus 40" w:hAnsi="Letter-join Plus 40"/>
          <w:i w:val="0"/>
          <w:sz w:val="24"/>
          <w:szCs w:val="24"/>
        </w:rPr>
        <w:t xml:space="preserve">Remaining calm </w:t>
      </w:r>
    </w:p>
    <w:p w:rsidR="007F62FA" w:rsidRPr="002E331A" w:rsidRDefault="002E1B5D">
      <w:pPr>
        <w:numPr>
          <w:ilvl w:val="0"/>
          <w:numId w:val="1"/>
        </w:numPr>
        <w:spacing w:after="29"/>
        <w:ind w:hanging="360"/>
        <w:rPr>
          <w:rFonts w:ascii="Letter-join Plus 40" w:hAnsi="Letter-join Plus 40"/>
          <w:i w:val="0"/>
          <w:sz w:val="24"/>
          <w:szCs w:val="24"/>
        </w:rPr>
      </w:pPr>
      <w:r w:rsidRPr="002E331A">
        <w:rPr>
          <w:rFonts w:ascii="Letter-join Plus 40" w:hAnsi="Letter-join Plus 40"/>
          <w:i w:val="0"/>
          <w:sz w:val="24"/>
          <w:szCs w:val="24"/>
        </w:rPr>
        <w:t xml:space="preserve">Closing the hatch window </w:t>
      </w:r>
    </w:p>
    <w:p w:rsidR="007F62FA" w:rsidRPr="002E331A" w:rsidRDefault="002E1B5D">
      <w:pPr>
        <w:numPr>
          <w:ilvl w:val="0"/>
          <w:numId w:val="1"/>
        </w:numPr>
        <w:spacing w:after="27"/>
        <w:ind w:hanging="360"/>
        <w:rPr>
          <w:rFonts w:ascii="Letter-join Plus 40" w:hAnsi="Letter-join Plus 40"/>
          <w:i w:val="0"/>
          <w:sz w:val="24"/>
          <w:szCs w:val="24"/>
        </w:rPr>
      </w:pPr>
      <w:r w:rsidRPr="002E331A">
        <w:rPr>
          <w:rFonts w:ascii="Letter-join Plus 40" w:hAnsi="Letter-join Plus 40"/>
          <w:i w:val="0"/>
          <w:sz w:val="24"/>
          <w:szCs w:val="24"/>
        </w:rPr>
        <w:t xml:space="preserve">Locking the office door  </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lastRenderedPageBreak/>
        <w:t>Inform Headteacher/Deputy Headteacher</w:t>
      </w:r>
      <w:r w:rsidR="00127295" w:rsidRPr="002E331A">
        <w:rPr>
          <w:rFonts w:ascii="Letter-join Plus 40" w:hAnsi="Letter-join Plus 40"/>
          <w:i w:val="0"/>
          <w:sz w:val="24"/>
          <w:szCs w:val="24"/>
        </w:rPr>
        <w:t>/ School Business Manager</w:t>
      </w:r>
      <w:r w:rsidRPr="002E331A">
        <w:rPr>
          <w:rFonts w:ascii="Letter-join Plus 40" w:hAnsi="Letter-join Plus 40"/>
          <w:i w:val="0"/>
          <w:sz w:val="24"/>
          <w:szCs w:val="24"/>
        </w:rPr>
        <w:t xml:space="preserve"> of the need to go into “Lockdown” </w:t>
      </w:r>
    </w:p>
    <w:p w:rsidR="007F62FA" w:rsidRPr="002E331A" w:rsidRDefault="00127295">
      <w:pPr>
        <w:numPr>
          <w:ilvl w:val="0"/>
          <w:numId w:val="1"/>
        </w:numPr>
        <w:spacing w:after="160"/>
        <w:ind w:hanging="360"/>
        <w:rPr>
          <w:rFonts w:ascii="Letter-join Plus 40" w:hAnsi="Letter-join Plus 40"/>
          <w:i w:val="0"/>
          <w:sz w:val="24"/>
          <w:szCs w:val="24"/>
        </w:rPr>
      </w:pPr>
      <w:r w:rsidRPr="002E331A">
        <w:rPr>
          <w:rFonts w:ascii="Letter-join Plus 40" w:hAnsi="Letter-join Plus 40"/>
          <w:i w:val="0"/>
          <w:sz w:val="24"/>
          <w:szCs w:val="24"/>
        </w:rPr>
        <w:t xml:space="preserve">Use the nearest mobile or class phone to contact the police </w:t>
      </w:r>
      <w:r w:rsidR="002E1B5D" w:rsidRPr="002E331A">
        <w:rPr>
          <w:rFonts w:ascii="Letter-join Plus 40" w:hAnsi="Letter-join Plus 40"/>
          <w:i w:val="0"/>
          <w:sz w:val="24"/>
          <w:szCs w:val="24"/>
        </w:rPr>
        <w:t>(999).  In the event of a heightened risk i.e. weapons or aggravated assault on staff, Lancashire’s Critical Incident team will also be called (</w:t>
      </w:r>
      <w:r w:rsidR="00851765" w:rsidRPr="002E331A">
        <w:rPr>
          <w:rFonts w:ascii="Letter-join Plus 40" w:hAnsi="Letter-join Plus 40"/>
          <w:i w:val="0"/>
          <w:sz w:val="24"/>
          <w:szCs w:val="24"/>
        </w:rPr>
        <w:t>Stephen McCoy-</w:t>
      </w:r>
      <w:r w:rsidR="002E1B5D" w:rsidRPr="002E331A">
        <w:rPr>
          <w:rFonts w:ascii="Letter-join Plus 40" w:hAnsi="Letter-join Plus 40"/>
          <w:i w:val="0"/>
          <w:sz w:val="24"/>
          <w:szCs w:val="24"/>
        </w:rPr>
        <w:t>01772 531818</w:t>
      </w:r>
      <w:r w:rsidR="00851765" w:rsidRPr="002E331A">
        <w:rPr>
          <w:rFonts w:ascii="Letter-join Plus 40" w:hAnsi="Letter-join Plus 40"/>
          <w:i w:val="0"/>
          <w:sz w:val="24"/>
          <w:szCs w:val="24"/>
        </w:rPr>
        <w:t>, Emergency Duty team- 03001236722</w:t>
      </w:r>
      <w:r w:rsidR="002E1B5D" w:rsidRPr="002E331A">
        <w:rPr>
          <w:rFonts w:ascii="Letter-join Plus 40" w:hAnsi="Letter-join Plus 40"/>
          <w:i w:val="0"/>
          <w:sz w:val="24"/>
          <w:szCs w:val="24"/>
        </w:rPr>
        <w:t xml:space="preserve">). </w:t>
      </w:r>
    </w:p>
    <w:p w:rsidR="00361831" w:rsidRPr="002E331A" w:rsidRDefault="00361831" w:rsidP="00361831">
      <w:pPr>
        <w:spacing w:after="162" w:line="259" w:lineRule="auto"/>
        <w:ind w:left="-5" w:hanging="10"/>
        <w:rPr>
          <w:rFonts w:ascii="Letter-join Plus 40" w:hAnsi="Letter-join Plus 40"/>
          <w:i w:val="0"/>
          <w:sz w:val="24"/>
          <w:szCs w:val="24"/>
        </w:rPr>
      </w:pPr>
      <w:r w:rsidRPr="002E331A">
        <w:rPr>
          <w:rFonts w:ascii="Letter-join Plus 40" w:hAnsi="Letter-join Plus 40"/>
          <w:i w:val="0"/>
          <w:sz w:val="24"/>
          <w:szCs w:val="24"/>
          <w:u w:val="single" w:color="000000"/>
        </w:rPr>
        <w:t>Identified Internal Risk (Other Area)</w:t>
      </w:r>
      <w:r w:rsidRPr="002E331A">
        <w:rPr>
          <w:rFonts w:ascii="Letter-join Plus 40" w:hAnsi="Letter-join Plus 40"/>
          <w:i w:val="0"/>
          <w:sz w:val="24"/>
          <w:szCs w:val="24"/>
        </w:rPr>
        <w:t xml:space="preserve"> </w:t>
      </w:r>
    </w:p>
    <w:p w:rsidR="00361831" w:rsidRPr="002E331A" w:rsidRDefault="00361831" w:rsidP="00361831">
      <w:pPr>
        <w:spacing w:after="211"/>
        <w:ind w:left="0" w:firstLine="0"/>
        <w:rPr>
          <w:rFonts w:ascii="Letter-join Plus 40" w:hAnsi="Letter-join Plus 40"/>
          <w:i w:val="0"/>
          <w:sz w:val="24"/>
          <w:szCs w:val="24"/>
        </w:rPr>
      </w:pPr>
      <w:r w:rsidRPr="002E331A">
        <w:rPr>
          <w:rFonts w:ascii="Letter-join Plus 40" w:hAnsi="Letter-join Plus 40"/>
          <w:i w:val="0"/>
          <w:sz w:val="24"/>
          <w:szCs w:val="24"/>
        </w:rPr>
        <w:t xml:space="preserve">In the instance of intruders into school in another are of the school building, staff should: </w:t>
      </w:r>
    </w:p>
    <w:p w:rsidR="00361831" w:rsidRPr="002E331A" w:rsidRDefault="00361831" w:rsidP="00361831">
      <w:pPr>
        <w:numPr>
          <w:ilvl w:val="0"/>
          <w:numId w:val="1"/>
        </w:numPr>
        <w:spacing w:after="27"/>
        <w:ind w:hanging="360"/>
        <w:rPr>
          <w:rFonts w:ascii="Letter-join Plus 40" w:hAnsi="Letter-join Plus 40"/>
          <w:i w:val="0"/>
          <w:sz w:val="24"/>
          <w:szCs w:val="24"/>
        </w:rPr>
      </w:pPr>
      <w:r w:rsidRPr="002E331A">
        <w:rPr>
          <w:rFonts w:ascii="Letter-join Plus 40" w:hAnsi="Letter-join Plus 40"/>
          <w:i w:val="0"/>
          <w:sz w:val="24"/>
          <w:szCs w:val="24"/>
        </w:rPr>
        <w:t xml:space="preserve">Remain calm </w:t>
      </w:r>
    </w:p>
    <w:p w:rsidR="00361831" w:rsidRPr="002E331A" w:rsidRDefault="00361831" w:rsidP="00361831">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 xml:space="preserve">Inform Headteacher/Deputy Headteacher/ School Business Manager of the need to go into “Lockdown” </w:t>
      </w:r>
    </w:p>
    <w:p w:rsidR="00361831" w:rsidRPr="002E331A" w:rsidRDefault="00361831" w:rsidP="00361831">
      <w:pPr>
        <w:numPr>
          <w:ilvl w:val="0"/>
          <w:numId w:val="1"/>
        </w:numPr>
        <w:spacing w:after="160"/>
        <w:ind w:hanging="360"/>
        <w:rPr>
          <w:rFonts w:ascii="Letter-join Plus 40" w:hAnsi="Letter-join Plus 40"/>
          <w:i w:val="0"/>
          <w:sz w:val="24"/>
          <w:szCs w:val="24"/>
        </w:rPr>
      </w:pPr>
      <w:r w:rsidRPr="002E331A">
        <w:rPr>
          <w:rFonts w:ascii="Letter-join Plus 40" w:hAnsi="Letter-join Plus 40"/>
          <w:i w:val="0"/>
          <w:sz w:val="24"/>
          <w:szCs w:val="24"/>
        </w:rPr>
        <w:t xml:space="preserve">Use the nearest mobile or class phone to contact the police (999).  </w:t>
      </w:r>
    </w:p>
    <w:p w:rsidR="00361831" w:rsidRPr="002E331A" w:rsidRDefault="00361831" w:rsidP="00127295">
      <w:pPr>
        <w:numPr>
          <w:ilvl w:val="0"/>
          <w:numId w:val="1"/>
        </w:numPr>
        <w:spacing w:after="160"/>
        <w:ind w:hanging="360"/>
        <w:rPr>
          <w:rFonts w:ascii="Letter-join Plus 40" w:hAnsi="Letter-join Plus 40"/>
          <w:i w:val="0"/>
          <w:sz w:val="24"/>
          <w:szCs w:val="24"/>
        </w:rPr>
      </w:pPr>
      <w:r w:rsidRPr="002E331A">
        <w:rPr>
          <w:rFonts w:ascii="Letter-join Plus 40" w:hAnsi="Letter-join Plus 40"/>
          <w:i w:val="0"/>
          <w:sz w:val="24"/>
          <w:szCs w:val="24"/>
        </w:rPr>
        <w:t xml:space="preserve">In the event of a heightened risk i.e. weapons or aggravated assault on staff, Lancashire’s Critical Incident team will also be called by the office team </w:t>
      </w:r>
      <w:r w:rsidR="00127295" w:rsidRPr="002E331A">
        <w:rPr>
          <w:rFonts w:ascii="Letter-join Plus 40" w:hAnsi="Letter-join Plus 40"/>
          <w:i w:val="0"/>
          <w:sz w:val="24"/>
          <w:szCs w:val="24"/>
        </w:rPr>
        <w:t xml:space="preserve">(Stephen McCoy-01772 531818, Emergency Duty team- 03001236722). </w:t>
      </w:r>
    </w:p>
    <w:p w:rsidR="007F62FA" w:rsidRPr="002E331A" w:rsidRDefault="002E1B5D">
      <w:pPr>
        <w:spacing w:after="162" w:line="259" w:lineRule="auto"/>
        <w:ind w:left="-5" w:hanging="10"/>
        <w:rPr>
          <w:rFonts w:ascii="Letter-join Plus 40" w:hAnsi="Letter-join Plus 40"/>
          <w:i w:val="0"/>
          <w:sz w:val="24"/>
          <w:szCs w:val="24"/>
        </w:rPr>
      </w:pPr>
      <w:r w:rsidRPr="002E331A">
        <w:rPr>
          <w:rFonts w:ascii="Letter-join Plus 40" w:hAnsi="Letter-join Plus 40"/>
          <w:i w:val="0"/>
          <w:sz w:val="24"/>
          <w:szCs w:val="24"/>
          <w:u w:val="single" w:color="000000"/>
        </w:rPr>
        <w:t>Lockdown Procedures</w:t>
      </w:r>
      <w:r w:rsidRPr="002E331A">
        <w:rPr>
          <w:rFonts w:ascii="Letter-join Plus 40" w:hAnsi="Letter-join Plus 40"/>
          <w:i w:val="0"/>
          <w:sz w:val="24"/>
          <w:szCs w:val="24"/>
        </w:rPr>
        <w:t xml:space="preserve"> </w:t>
      </w:r>
    </w:p>
    <w:p w:rsidR="00361831" w:rsidRPr="002E331A" w:rsidRDefault="00361831">
      <w:pPr>
        <w:spacing w:after="212"/>
        <w:ind w:left="0" w:firstLine="0"/>
        <w:rPr>
          <w:rFonts w:ascii="Letter-join Plus 40" w:hAnsi="Letter-join Plus 40"/>
          <w:i w:val="0"/>
          <w:sz w:val="24"/>
          <w:szCs w:val="24"/>
        </w:rPr>
      </w:pPr>
      <w:r w:rsidRPr="002E331A">
        <w:rPr>
          <w:rFonts w:ascii="Letter-join Plus 40" w:hAnsi="Letter-join Plus 40"/>
          <w:i w:val="0"/>
          <w:sz w:val="24"/>
          <w:szCs w:val="24"/>
        </w:rPr>
        <w:t xml:space="preserve">The </w:t>
      </w:r>
      <w:r w:rsidR="002E1B5D" w:rsidRPr="002E331A">
        <w:rPr>
          <w:rFonts w:ascii="Letter-join Plus 40" w:hAnsi="Letter-join Plus 40"/>
          <w:i w:val="0"/>
          <w:sz w:val="24"/>
          <w:szCs w:val="24"/>
        </w:rPr>
        <w:t xml:space="preserve">Signal for Lockdown </w:t>
      </w:r>
      <w:r w:rsidRPr="002E331A">
        <w:rPr>
          <w:rFonts w:ascii="Letter-join Plus 40" w:hAnsi="Letter-join Plus 40"/>
          <w:i w:val="0"/>
          <w:sz w:val="24"/>
          <w:szCs w:val="24"/>
        </w:rPr>
        <w:t xml:space="preserve">is </w:t>
      </w:r>
      <w:r w:rsidR="00245770" w:rsidRPr="002E331A">
        <w:rPr>
          <w:rFonts w:ascii="Letter-join Plus 40" w:hAnsi="Letter-join Plus 40"/>
          <w:i w:val="0"/>
          <w:sz w:val="24"/>
          <w:szCs w:val="24"/>
        </w:rPr>
        <w:t xml:space="preserve">3 bursts of the school bell followed by </w:t>
      </w:r>
      <w:r w:rsidRPr="002E331A">
        <w:rPr>
          <w:rFonts w:ascii="Letter-join Plus 40" w:hAnsi="Letter-join Plus 40"/>
          <w:i w:val="0"/>
          <w:sz w:val="24"/>
          <w:szCs w:val="24"/>
        </w:rPr>
        <w:t>an announcement of the word ‘lockdown’ through the school phone system- this can be pushed out on loudspeaker without the need to answer the phone.</w:t>
      </w:r>
    </w:p>
    <w:p w:rsidR="007F62FA" w:rsidRPr="002E331A" w:rsidRDefault="00361831">
      <w:pPr>
        <w:spacing w:after="212"/>
        <w:ind w:left="0" w:firstLine="0"/>
        <w:rPr>
          <w:rFonts w:ascii="Letter-join Plus 40" w:hAnsi="Letter-join Plus 40"/>
          <w:i w:val="0"/>
          <w:sz w:val="24"/>
          <w:szCs w:val="24"/>
        </w:rPr>
      </w:pPr>
      <w:r w:rsidRPr="002E331A">
        <w:rPr>
          <w:rFonts w:ascii="Letter-join Plus 40" w:hAnsi="Letter-join Plus 40"/>
          <w:i w:val="0"/>
          <w:sz w:val="24"/>
          <w:szCs w:val="24"/>
        </w:rPr>
        <w:t>On hearing this, s</w:t>
      </w:r>
      <w:r w:rsidR="002E1B5D" w:rsidRPr="002E331A">
        <w:rPr>
          <w:rFonts w:ascii="Letter-join Plus 40" w:hAnsi="Letter-join Plus 40"/>
          <w:i w:val="0"/>
          <w:sz w:val="24"/>
          <w:szCs w:val="24"/>
        </w:rPr>
        <w:t xml:space="preserve">taff should: </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Remain calm and encourage all children to remain calm. Explain that this is a lockdown procedure and that we need to make sure that everyone is safe inside the classrooms. You need to explain that you are not clear as to the reasons for Lockdown</w:t>
      </w:r>
      <w:r w:rsidR="00127295" w:rsidRPr="002E331A">
        <w:rPr>
          <w:rFonts w:ascii="Letter-join Plus 40" w:hAnsi="Letter-join Plus 40"/>
          <w:i w:val="0"/>
          <w:sz w:val="24"/>
          <w:szCs w:val="24"/>
        </w:rPr>
        <w:t>, i</w:t>
      </w:r>
      <w:r w:rsidRPr="002E331A">
        <w:rPr>
          <w:rFonts w:ascii="Letter-join Plus 40" w:hAnsi="Letter-join Plus 40"/>
          <w:i w:val="0"/>
          <w:sz w:val="24"/>
          <w:szCs w:val="24"/>
        </w:rPr>
        <w:t xml:space="preserve">t is </w:t>
      </w:r>
      <w:r w:rsidR="00361831" w:rsidRPr="002E331A">
        <w:rPr>
          <w:rFonts w:ascii="Letter-join Plus 40" w:hAnsi="Letter-join Plus 40"/>
          <w:i w:val="0"/>
          <w:sz w:val="24"/>
          <w:szCs w:val="24"/>
        </w:rPr>
        <w:t>possibly</w:t>
      </w:r>
      <w:r w:rsidRPr="002E331A">
        <w:rPr>
          <w:rFonts w:ascii="Letter-join Plus 40" w:hAnsi="Letter-join Plus 40"/>
          <w:i w:val="0"/>
          <w:sz w:val="24"/>
          <w:szCs w:val="24"/>
        </w:rPr>
        <w:t xml:space="preserve"> a practice and to keep calm. </w:t>
      </w:r>
    </w:p>
    <w:p w:rsidR="00127295" w:rsidRPr="002E331A" w:rsidRDefault="00127295">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Staff and pupils return to their classrooms if not already there</w:t>
      </w:r>
      <w:r w:rsidR="004A15E0" w:rsidRPr="002E331A">
        <w:rPr>
          <w:rFonts w:ascii="Letter-join Plus 40" w:hAnsi="Letter-join Plus 40"/>
          <w:i w:val="0"/>
          <w:sz w:val="24"/>
          <w:szCs w:val="24"/>
        </w:rPr>
        <w:t xml:space="preserve"> unless in the environmental area, hall or IT suite.</w:t>
      </w:r>
    </w:p>
    <w:p w:rsidR="00245770" w:rsidRPr="002E331A" w:rsidRDefault="00245770">
      <w:pPr>
        <w:numPr>
          <w:ilvl w:val="0"/>
          <w:numId w:val="1"/>
        </w:numPr>
        <w:spacing w:after="26"/>
        <w:ind w:hanging="360"/>
        <w:rPr>
          <w:rFonts w:ascii="Letter-join Plus 40" w:hAnsi="Letter-join Plus 40"/>
          <w:i w:val="0"/>
          <w:sz w:val="24"/>
          <w:szCs w:val="24"/>
        </w:rPr>
      </w:pPr>
      <w:r w:rsidRPr="002E331A">
        <w:rPr>
          <w:rFonts w:ascii="Letter-join Plus 40" w:hAnsi="Letter-join Plus 40"/>
          <w:i w:val="0"/>
          <w:sz w:val="24"/>
          <w:szCs w:val="24"/>
        </w:rPr>
        <w:t xml:space="preserve">If in the environmental area, staff and children can remain there but must lock the gate, securing themselves inside. </w:t>
      </w:r>
    </w:p>
    <w:p w:rsidR="004A15E0" w:rsidRPr="002E331A" w:rsidRDefault="004A15E0">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If</w:t>
      </w:r>
      <w:r w:rsidR="002E1B5D" w:rsidRPr="002E331A">
        <w:rPr>
          <w:rFonts w:ascii="Letter-join Plus 40" w:hAnsi="Letter-join Plus 40"/>
          <w:i w:val="0"/>
          <w:sz w:val="24"/>
          <w:szCs w:val="24"/>
        </w:rPr>
        <w:t xml:space="preserve"> in the hall</w:t>
      </w:r>
      <w:r w:rsidRPr="002E331A">
        <w:rPr>
          <w:rFonts w:ascii="Letter-join Plus 40" w:hAnsi="Letter-join Plus 40"/>
          <w:i w:val="0"/>
          <w:sz w:val="24"/>
          <w:szCs w:val="24"/>
        </w:rPr>
        <w:t>, staff</w:t>
      </w:r>
      <w:r w:rsidR="002E1B5D" w:rsidRPr="002E331A">
        <w:rPr>
          <w:rFonts w:ascii="Letter-join Plus 40" w:hAnsi="Letter-join Plus 40"/>
          <w:i w:val="0"/>
          <w:sz w:val="24"/>
          <w:szCs w:val="24"/>
        </w:rPr>
        <w:t xml:space="preserve"> </w:t>
      </w:r>
      <w:r w:rsidRPr="002E331A">
        <w:rPr>
          <w:rFonts w:ascii="Letter-join Plus 40" w:hAnsi="Letter-join Plus 40"/>
          <w:i w:val="0"/>
          <w:sz w:val="24"/>
          <w:szCs w:val="24"/>
        </w:rPr>
        <w:t xml:space="preserve">and children </w:t>
      </w:r>
      <w:r w:rsidR="002E1B5D" w:rsidRPr="002E331A">
        <w:rPr>
          <w:rFonts w:ascii="Letter-join Plus 40" w:hAnsi="Letter-join Plus 40"/>
          <w:i w:val="0"/>
          <w:sz w:val="24"/>
          <w:szCs w:val="24"/>
        </w:rPr>
        <w:t xml:space="preserve">should </w:t>
      </w:r>
      <w:r w:rsidRPr="002E331A">
        <w:rPr>
          <w:rFonts w:ascii="Letter-join Plus 40" w:hAnsi="Letter-join Plus 40"/>
          <w:i w:val="0"/>
          <w:sz w:val="24"/>
          <w:szCs w:val="24"/>
        </w:rPr>
        <w:t>remain inside, making sure that the hall doors are closed.</w:t>
      </w:r>
    </w:p>
    <w:p w:rsidR="007F62FA" w:rsidRPr="002E331A" w:rsidRDefault="004A15E0">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If</w:t>
      </w:r>
      <w:r w:rsidR="002E1B5D" w:rsidRPr="002E331A">
        <w:rPr>
          <w:rFonts w:ascii="Letter-join Plus 40" w:hAnsi="Letter-join Plus 40"/>
          <w:i w:val="0"/>
          <w:sz w:val="24"/>
          <w:szCs w:val="24"/>
        </w:rPr>
        <w:t xml:space="preserve"> in the IT suite, </w:t>
      </w:r>
      <w:r w:rsidRPr="002E331A">
        <w:rPr>
          <w:rFonts w:ascii="Letter-join Plus 40" w:hAnsi="Letter-join Plus 40"/>
          <w:i w:val="0"/>
          <w:sz w:val="24"/>
          <w:szCs w:val="24"/>
        </w:rPr>
        <w:t xml:space="preserve">staff and children </w:t>
      </w:r>
      <w:r w:rsidR="002E1B5D" w:rsidRPr="002E331A">
        <w:rPr>
          <w:rFonts w:ascii="Letter-join Plus 40" w:hAnsi="Letter-join Plus 40"/>
          <w:i w:val="0"/>
          <w:sz w:val="24"/>
          <w:szCs w:val="24"/>
        </w:rPr>
        <w:t>may stay in the IT suite</w:t>
      </w:r>
      <w:r w:rsidRPr="002E331A">
        <w:rPr>
          <w:rFonts w:ascii="Letter-join Plus 40" w:hAnsi="Letter-join Plus 40"/>
          <w:i w:val="0"/>
          <w:sz w:val="24"/>
          <w:szCs w:val="24"/>
        </w:rPr>
        <w:t>, making sure the door is closed</w:t>
      </w:r>
    </w:p>
    <w:p w:rsidR="004A15E0" w:rsidRPr="002E331A" w:rsidRDefault="004A15E0" w:rsidP="004A15E0">
      <w:pPr>
        <w:numPr>
          <w:ilvl w:val="0"/>
          <w:numId w:val="1"/>
        </w:numPr>
        <w:spacing w:after="26"/>
        <w:ind w:hanging="360"/>
        <w:rPr>
          <w:rFonts w:ascii="Letter-join Plus 40" w:hAnsi="Letter-join Plus 40"/>
          <w:i w:val="0"/>
          <w:sz w:val="24"/>
          <w:szCs w:val="24"/>
        </w:rPr>
      </w:pPr>
      <w:r w:rsidRPr="002E331A">
        <w:rPr>
          <w:rFonts w:ascii="Letter-join Plus 40" w:hAnsi="Letter-join Plus 40"/>
          <w:i w:val="0"/>
          <w:sz w:val="24"/>
          <w:szCs w:val="24"/>
        </w:rPr>
        <w:t>If in the school playground, staff and children should return to the classroom immediately.</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 xml:space="preserve">Support staff check toilets, corridors and cloakrooms to ensure all children are in class. </w:t>
      </w:r>
    </w:p>
    <w:p w:rsidR="007F62FA" w:rsidRPr="002E331A" w:rsidRDefault="002E1B5D">
      <w:pPr>
        <w:numPr>
          <w:ilvl w:val="0"/>
          <w:numId w:val="1"/>
        </w:numPr>
        <w:spacing w:after="26"/>
        <w:ind w:hanging="360"/>
        <w:rPr>
          <w:rFonts w:ascii="Letter-join Plus 40" w:hAnsi="Letter-join Plus 40"/>
          <w:i w:val="0"/>
          <w:color w:val="auto"/>
          <w:sz w:val="24"/>
          <w:szCs w:val="24"/>
        </w:rPr>
      </w:pPr>
      <w:r w:rsidRPr="002E331A">
        <w:rPr>
          <w:rFonts w:ascii="Letter-join Plus 40" w:hAnsi="Letter-join Plus 40"/>
          <w:i w:val="0"/>
          <w:color w:val="auto"/>
          <w:sz w:val="24"/>
          <w:szCs w:val="24"/>
        </w:rPr>
        <w:t xml:space="preserve">All doors and windows to be closed and </w:t>
      </w:r>
      <w:r w:rsidR="00245770" w:rsidRPr="002E331A">
        <w:rPr>
          <w:rFonts w:ascii="Letter-join Plus 40" w:hAnsi="Letter-join Plus 40"/>
          <w:i w:val="0"/>
          <w:color w:val="auto"/>
          <w:sz w:val="24"/>
          <w:szCs w:val="24"/>
        </w:rPr>
        <w:t>door wedges to be put behind the door where possible.</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Blinds and curtains to be closed</w:t>
      </w:r>
      <w:r w:rsidR="00127295" w:rsidRPr="002E331A">
        <w:rPr>
          <w:rFonts w:ascii="Letter-join Plus 40" w:hAnsi="Letter-join Plus 40"/>
          <w:i w:val="0"/>
          <w:sz w:val="24"/>
          <w:szCs w:val="24"/>
        </w:rPr>
        <w:t xml:space="preserve"> where possible</w:t>
      </w:r>
      <w:r w:rsidRPr="002E331A">
        <w:rPr>
          <w:rFonts w:ascii="Letter-join Plus 40" w:hAnsi="Letter-join Plus 40"/>
          <w:i w:val="0"/>
          <w:sz w:val="24"/>
          <w:szCs w:val="24"/>
        </w:rPr>
        <w:t xml:space="preserve">. </w:t>
      </w:r>
    </w:p>
    <w:p w:rsidR="004A15E0" w:rsidRPr="002E331A" w:rsidRDefault="004A15E0">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 xml:space="preserve">Children to sit on the floor with their back to a wall or surface where possible. </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lastRenderedPageBreak/>
        <w:t>Undertake a headcount, and report any unaccounted pupils to the Headteacher through the classroom phone</w:t>
      </w:r>
      <w:r w:rsidR="00127295" w:rsidRPr="002E331A">
        <w:rPr>
          <w:rFonts w:ascii="Letter-join Plus 40" w:hAnsi="Letter-join Plus 40"/>
          <w:i w:val="0"/>
          <w:sz w:val="24"/>
          <w:szCs w:val="24"/>
        </w:rPr>
        <w:t xml:space="preserve"> or mobile phone</w:t>
      </w:r>
      <w:r w:rsidR="00361831" w:rsidRPr="002E331A">
        <w:rPr>
          <w:rFonts w:ascii="Letter-join Plus 40" w:hAnsi="Letter-join Plus 40"/>
          <w:i w:val="0"/>
          <w:sz w:val="24"/>
          <w:szCs w:val="24"/>
        </w:rPr>
        <w:t>.</w:t>
      </w:r>
      <w:r w:rsidRPr="002E331A">
        <w:rPr>
          <w:rFonts w:ascii="Letter-join Plus 40" w:hAnsi="Letter-join Plus 40"/>
          <w:i w:val="0"/>
          <w:sz w:val="24"/>
          <w:szCs w:val="24"/>
        </w:rPr>
        <w:t xml:space="preserve"> </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Headteacher</w:t>
      </w:r>
      <w:r w:rsidR="00127295" w:rsidRPr="002E331A">
        <w:rPr>
          <w:rFonts w:ascii="Letter-join Plus 40" w:hAnsi="Letter-join Plus 40"/>
          <w:i w:val="0"/>
          <w:sz w:val="24"/>
          <w:szCs w:val="24"/>
        </w:rPr>
        <w:t xml:space="preserve"> </w:t>
      </w:r>
      <w:r w:rsidRPr="002E331A">
        <w:rPr>
          <w:rFonts w:ascii="Letter-join Plus 40" w:hAnsi="Letter-join Plus 40"/>
          <w:i w:val="0"/>
          <w:sz w:val="24"/>
          <w:szCs w:val="24"/>
        </w:rPr>
        <w:t xml:space="preserve">to use </w:t>
      </w:r>
      <w:r w:rsidR="00361831" w:rsidRPr="002E331A">
        <w:rPr>
          <w:rFonts w:ascii="Letter-join Plus 40" w:hAnsi="Letter-join Plus 40"/>
          <w:i w:val="0"/>
          <w:sz w:val="24"/>
          <w:szCs w:val="24"/>
        </w:rPr>
        <w:t>the school phone system or mobile phones</w:t>
      </w:r>
      <w:r w:rsidRPr="002E331A">
        <w:rPr>
          <w:rFonts w:ascii="Letter-join Plus 40" w:hAnsi="Letter-join Plus 40"/>
          <w:i w:val="0"/>
          <w:sz w:val="24"/>
          <w:szCs w:val="24"/>
        </w:rPr>
        <w:t xml:space="preserve"> to communicate with staff</w:t>
      </w:r>
      <w:r w:rsidR="00361831" w:rsidRPr="002E331A">
        <w:rPr>
          <w:rFonts w:ascii="Letter-join Plus 40" w:hAnsi="Letter-join Plus 40"/>
          <w:i w:val="0"/>
          <w:sz w:val="24"/>
          <w:szCs w:val="24"/>
        </w:rPr>
        <w:t xml:space="preserve"> </w:t>
      </w:r>
      <w:r w:rsidRPr="002E331A">
        <w:rPr>
          <w:rFonts w:ascii="Letter-join Plus 40" w:hAnsi="Letter-join Plus 40"/>
          <w:i w:val="0"/>
          <w:sz w:val="24"/>
          <w:szCs w:val="24"/>
        </w:rPr>
        <w:t xml:space="preserve">any further information and risks around the building and to ensure children are calm in class. </w:t>
      </w:r>
    </w:p>
    <w:p w:rsidR="007F62FA" w:rsidRPr="002E331A" w:rsidRDefault="002E1B5D">
      <w:pPr>
        <w:numPr>
          <w:ilvl w:val="0"/>
          <w:numId w:val="1"/>
        </w:numPr>
        <w:spacing w:after="158"/>
        <w:ind w:hanging="360"/>
        <w:rPr>
          <w:rFonts w:ascii="Letter-join Plus 40" w:hAnsi="Letter-join Plus 40"/>
          <w:i w:val="0"/>
          <w:sz w:val="24"/>
          <w:szCs w:val="24"/>
        </w:rPr>
      </w:pPr>
      <w:r w:rsidRPr="002E331A">
        <w:rPr>
          <w:rFonts w:ascii="Letter-join Plus 40" w:hAnsi="Letter-join Plus 40"/>
          <w:i w:val="0"/>
          <w:sz w:val="24"/>
          <w:szCs w:val="24"/>
        </w:rPr>
        <w:t>Staff and pupils to stay in the classroom until notified by the Headteacher or the end of lockdown signal is heard</w:t>
      </w:r>
      <w:r w:rsidR="00361831" w:rsidRPr="002E331A">
        <w:rPr>
          <w:rFonts w:ascii="Letter-join Plus 40" w:hAnsi="Letter-join Plus 40"/>
          <w:i w:val="0"/>
          <w:sz w:val="24"/>
          <w:szCs w:val="24"/>
        </w:rPr>
        <w:t xml:space="preserve">. The end of lockdown signal is the </w:t>
      </w:r>
      <w:r w:rsidR="004A15E0" w:rsidRPr="002E331A">
        <w:rPr>
          <w:rFonts w:ascii="Letter-join Plus 40" w:hAnsi="Letter-join Plus 40"/>
          <w:i w:val="0"/>
          <w:sz w:val="24"/>
          <w:szCs w:val="24"/>
        </w:rPr>
        <w:t xml:space="preserve">sounding of one long bell and then the </w:t>
      </w:r>
      <w:r w:rsidR="00361831" w:rsidRPr="002E331A">
        <w:rPr>
          <w:rFonts w:ascii="Letter-join Plus 40" w:hAnsi="Letter-join Plus 40"/>
          <w:i w:val="0"/>
          <w:sz w:val="24"/>
          <w:szCs w:val="24"/>
        </w:rPr>
        <w:t>words ‘</w:t>
      </w:r>
      <w:r w:rsidR="004A15E0" w:rsidRPr="002E331A">
        <w:rPr>
          <w:rFonts w:ascii="Letter-join Plus 40" w:hAnsi="Letter-join Plus 40"/>
          <w:i w:val="0"/>
          <w:sz w:val="24"/>
          <w:szCs w:val="24"/>
        </w:rPr>
        <w:t xml:space="preserve">lockdown over’ through the phone intercom. </w:t>
      </w:r>
      <w:r w:rsidRPr="002E331A">
        <w:rPr>
          <w:rFonts w:ascii="Letter-join Plus 40" w:hAnsi="Letter-join Plus 40"/>
          <w:i w:val="0"/>
          <w:sz w:val="24"/>
          <w:szCs w:val="24"/>
        </w:rPr>
        <w:t xml:space="preserve"> </w:t>
      </w:r>
    </w:p>
    <w:p w:rsidR="007F62FA" w:rsidRPr="002E331A" w:rsidRDefault="002E1B5D">
      <w:pPr>
        <w:spacing w:after="162" w:line="259" w:lineRule="auto"/>
        <w:ind w:left="-5" w:hanging="10"/>
        <w:rPr>
          <w:rFonts w:ascii="Letter-join Plus 40" w:hAnsi="Letter-join Plus 40"/>
          <w:i w:val="0"/>
          <w:sz w:val="24"/>
          <w:szCs w:val="24"/>
        </w:rPr>
      </w:pPr>
      <w:r w:rsidRPr="002E331A">
        <w:rPr>
          <w:rFonts w:ascii="Letter-join Plus 40" w:hAnsi="Letter-join Plus 40"/>
          <w:i w:val="0"/>
          <w:sz w:val="24"/>
          <w:szCs w:val="24"/>
          <w:u w:val="single" w:color="000000"/>
        </w:rPr>
        <w:t>Lockdown at Lunchtime</w:t>
      </w:r>
      <w:r w:rsidRPr="002E331A">
        <w:rPr>
          <w:rFonts w:ascii="Letter-join Plus 40" w:hAnsi="Letter-join Plus 40"/>
          <w:i w:val="0"/>
          <w:sz w:val="24"/>
          <w:szCs w:val="24"/>
        </w:rPr>
        <w:t xml:space="preserve"> </w:t>
      </w:r>
    </w:p>
    <w:p w:rsidR="007F62FA" w:rsidRPr="002E331A" w:rsidRDefault="002E1B5D">
      <w:pPr>
        <w:spacing w:after="212"/>
        <w:ind w:left="0" w:firstLine="0"/>
        <w:rPr>
          <w:rFonts w:ascii="Letter-join Plus 40" w:hAnsi="Letter-join Plus 40"/>
          <w:i w:val="0"/>
          <w:sz w:val="24"/>
          <w:szCs w:val="24"/>
        </w:rPr>
      </w:pPr>
      <w:r w:rsidRPr="002E331A">
        <w:rPr>
          <w:rFonts w:ascii="Letter-join Plus 40" w:hAnsi="Letter-join Plus 40"/>
          <w:i w:val="0"/>
          <w:sz w:val="24"/>
          <w:szCs w:val="24"/>
        </w:rPr>
        <w:t xml:space="preserve">In the instance of lockdown occurring during lunchtime; </w:t>
      </w:r>
    </w:p>
    <w:p w:rsidR="007F62FA" w:rsidRPr="002E331A" w:rsidRDefault="002E1B5D">
      <w:pPr>
        <w:numPr>
          <w:ilvl w:val="0"/>
          <w:numId w:val="1"/>
        </w:numPr>
        <w:spacing w:after="26"/>
        <w:ind w:hanging="360"/>
        <w:rPr>
          <w:rFonts w:ascii="Letter-join Plus 40" w:hAnsi="Letter-join Plus 40"/>
          <w:i w:val="0"/>
          <w:sz w:val="24"/>
          <w:szCs w:val="24"/>
        </w:rPr>
      </w:pPr>
      <w:r w:rsidRPr="002E331A">
        <w:rPr>
          <w:rFonts w:ascii="Letter-join Plus 40" w:hAnsi="Letter-join Plus 40"/>
          <w:i w:val="0"/>
          <w:sz w:val="24"/>
          <w:szCs w:val="24"/>
        </w:rPr>
        <w:t xml:space="preserve">All children to make their way into classrooms from playgrounds.   </w:t>
      </w:r>
    </w:p>
    <w:p w:rsidR="004A15E0" w:rsidRPr="002E331A" w:rsidRDefault="00127295" w:rsidP="004A15E0">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Staff in the hall</w:t>
      </w:r>
      <w:r w:rsidR="002E1B5D" w:rsidRPr="002E331A">
        <w:rPr>
          <w:rFonts w:ascii="Letter-join Plus 40" w:hAnsi="Letter-join Plus 40"/>
          <w:i w:val="0"/>
          <w:sz w:val="24"/>
          <w:szCs w:val="24"/>
        </w:rPr>
        <w:t xml:space="preserve"> to instruct children to </w:t>
      </w:r>
      <w:r w:rsidR="004A15E0" w:rsidRPr="002E331A">
        <w:rPr>
          <w:rFonts w:ascii="Letter-join Plus 40" w:hAnsi="Letter-join Plus 40"/>
          <w:i w:val="0"/>
          <w:sz w:val="24"/>
          <w:szCs w:val="24"/>
        </w:rPr>
        <w:t>remain in the hall</w:t>
      </w:r>
      <w:r w:rsidR="002E1B5D" w:rsidRPr="002E331A">
        <w:rPr>
          <w:rFonts w:ascii="Letter-join Plus 40" w:hAnsi="Letter-join Plus 40"/>
          <w:i w:val="0"/>
          <w:sz w:val="24"/>
          <w:szCs w:val="24"/>
        </w:rPr>
        <w:t xml:space="preserve"> </w:t>
      </w:r>
      <w:r w:rsidR="004A15E0" w:rsidRPr="002E331A">
        <w:rPr>
          <w:rFonts w:ascii="Letter-join Plus 40" w:hAnsi="Letter-join Plus 40"/>
          <w:i w:val="0"/>
          <w:sz w:val="24"/>
          <w:szCs w:val="24"/>
        </w:rPr>
        <w:t xml:space="preserve">and hall doors to be closed. </w:t>
      </w:r>
    </w:p>
    <w:p w:rsidR="007F62FA" w:rsidRPr="002E331A" w:rsidRDefault="002E1B5D" w:rsidP="004A15E0">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 xml:space="preserve">Nurture Staff to escort children to their classes and to ensure that children settle back into rooms. </w:t>
      </w:r>
    </w:p>
    <w:p w:rsidR="007F62FA" w:rsidRPr="002E331A" w:rsidRDefault="002E1B5D">
      <w:pPr>
        <w:numPr>
          <w:ilvl w:val="0"/>
          <w:numId w:val="1"/>
        </w:numPr>
        <w:ind w:hanging="360"/>
        <w:rPr>
          <w:rFonts w:ascii="Letter-join Plus 40" w:hAnsi="Letter-join Plus 40"/>
          <w:i w:val="0"/>
          <w:sz w:val="24"/>
          <w:szCs w:val="24"/>
        </w:rPr>
      </w:pPr>
      <w:r w:rsidRPr="002E331A">
        <w:rPr>
          <w:rFonts w:ascii="Letter-join Plus 40" w:hAnsi="Letter-join Plus 40"/>
          <w:i w:val="0"/>
          <w:sz w:val="24"/>
          <w:szCs w:val="24"/>
        </w:rPr>
        <w:t xml:space="preserve">All staff to vacate the staffroom and help to support the children in class who may be anxious at this time. </w:t>
      </w:r>
    </w:p>
    <w:p w:rsidR="007F62FA" w:rsidRPr="002E331A" w:rsidRDefault="002E1B5D">
      <w:pPr>
        <w:numPr>
          <w:ilvl w:val="0"/>
          <w:numId w:val="1"/>
        </w:numPr>
        <w:spacing w:after="27"/>
        <w:ind w:hanging="360"/>
        <w:rPr>
          <w:rFonts w:ascii="Letter-join Plus 40" w:hAnsi="Letter-join Plus 40"/>
          <w:i w:val="0"/>
          <w:sz w:val="24"/>
          <w:szCs w:val="24"/>
        </w:rPr>
      </w:pPr>
      <w:r w:rsidRPr="002E331A">
        <w:rPr>
          <w:rFonts w:ascii="Letter-join Plus 40" w:hAnsi="Letter-join Plus 40"/>
          <w:i w:val="0"/>
          <w:sz w:val="24"/>
          <w:szCs w:val="24"/>
        </w:rPr>
        <w:t xml:space="preserve">Staff to be registered by a member of the office team.  </w:t>
      </w:r>
    </w:p>
    <w:p w:rsidR="007F62FA" w:rsidRPr="002E331A" w:rsidRDefault="002E1B5D">
      <w:pPr>
        <w:numPr>
          <w:ilvl w:val="0"/>
          <w:numId w:val="1"/>
        </w:numPr>
        <w:spacing w:after="160"/>
        <w:ind w:hanging="360"/>
        <w:rPr>
          <w:rFonts w:ascii="Letter-join Plus 40" w:hAnsi="Letter-join Plus 40"/>
          <w:i w:val="0"/>
          <w:sz w:val="24"/>
          <w:szCs w:val="24"/>
        </w:rPr>
      </w:pPr>
      <w:r w:rsidRPr="002E331A">
        <w:rPr>
          <w:rFonts w:ascii="Letter-join Plus 40" w:hAnsi="Letter-join Plus 40"/>
          <w:i w:val="0"/>
          <w:sz w:val="24"/>
          <w:szCs w:val="24"/>
        </w:rPr>
        <w:t xml:space="preserve">Any staff who have left site and who become aware that Lockdown is in process, should make their way to the Hindu Temple and await further instructions. </w:t>
      </w:r>
    </w:p>
    <w:p w:rsidR="007F62FA" w:rsidRPr="00127295" w:rsidRDefault="002E1B5D">
      <w:pPr>
        <w:ind w:left="0" w:firstLine="0"/>
        <w:rPr>
          <w:i w:val="0"/>
        </w:rPr>
      </w:pPr>
      <w:r w:rsidRPr="002E331A">
        <w:rPr>
          <w:rFonts w:ascii="Letter-join Plus 40" w:hAnsi="Letter-join Plus 40"/>
          <w:i w:val="0"/>
          <w:sz w:val="24"/>
          <w:szCs w:val="24"/>
        </w:rPr>
        <w:t>In the event of a serious risk, the Headteacher will keep in communication with the emergency services and Lancashire’s emergency team via mobile phone or through the office phone.</w:t>
      </w:r>
      <w:r w:rsidRPr="00127295">
        <w:rPr>
          <w:i w:val="0"/>
        </w:rPr>
        <w:t xml:space="preserve"> </w:t>
      </w:r>
    </w:p>
    <w:sectPr w:rsidR="007F62FA" w:rsidRPr="00127295">
      <w:pgSz w:w="11906" w:h="16838"/>
      <w:pgMar w:top="1484" w:right="1480" w:bottom="14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65DE4"/>
    <w:multiLevelType w:val="hybridMultilevel"/>
    <w:tmpl w:val="63542D94"/>
    <w:lvl w:ilvl="0" w:tplc="E286AE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165F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8480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EE93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3C73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84E0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14FB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CECF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B602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FA"/>
    <w:rsid w:val="00063E63"/>
    <w:rsid w:val="00127295"/>
    <w:rsid w:val="00245770"/>
    <w:rsid w:val="002E1B5D"/>
    <w:rsid w:val="002E331A"/>
    <w:rsid w:val="00361831"/>
    <w:rsid w:val="004A15E0"/>
    <w:rsid w:val="007F62FA"/>
    <w:rsid w:val="00851765"/>
    <w:rsid w:val="00D06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D220"/>
  <w15:docId w15:val="{364BCBD0-3491-44BD-8798-CE7F9CFD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2" w:line="261" w:lineRule="auto"/>
      <w:ind w:left="370" w:hanging="370"/>
    </w:pPr>
    <w:rPr>
      <w:rFonts w:ascii="Calibri" w:eastAsia="Calibri" w:hAnsi="Calibri" w:cs="Calibri"/>
      <w:i/>
      <w:color w:val="000000"/>
    </w:rPr>
  </w:style>
  <w:style w:type="paragraph" w:styleId="Heading1">
    <w:name w:val="heading 1"/>
    <w:next w:val="Normal"/>
    <w:link w:val="Heading1Char"/>
    <w:uiPriority w:val="9"/>
    <w:qFormat/>
    <w:pPr>
      <w:keepNext/>
      <w:keepLines/>
      <w:spacing w:after="0"/>
      <w:ind w:right="1889"/>
      <w:jc w:val="right"/>
      <w:outlineLvl w:val="0"/>
    </w:pPr>
    <w:rPr>
      <w:rFonts w:ascii="Calibri" w:eastAsia="Calibri" w:hAnsi="Calibri" w:cs="Calibri"/>
      <w: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6031, head</dc:creator>
  <cp:keywords/>
  <cp:lastModifiedBy>Frankie Greenhalgh</cp:lastModifiedBy>
  <cp:revision>2</cp:revision>
  <dcterms:created xsi:type="dcterms:W3CDTF">2023-09-14T15:15:00Z</dcterms:created>
  <dcterms:modified xsi:type="dcterms:W3CDTF">2023-09-14T15:15:00Z</dcterms:modified>
</cp:coreProperties>
</file>