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63"/>
        <w:gridCol w:w="3365"/>
        <w:gridCol w:w="3366"/>
        <w:gridCol w:w="3365"/>
        <w:gridCol w:w="3366"/>
      </w:tblGrid>
      <w:tr w:rsidR="00865A30" w14:paraId="4FE16D54" w14:textId="77777777" w:rsidTr="00743FF7">
        <w:trPr>
          <w:trHeight w:val="269"/>
        </w:trPr>
        <w:tc>
          <w:tcPr>
            <w:tcW w:w="1863" w:type="dxa"/>
          </w:tcPr>
          <w:p w14:paraId="7B48247E" w14:textId="77777777" w:rsidR="00865A30" w:rsidRPr="00743FF7" w:rsidRDefault="00865A30">
            <w:pPr>
              <w:rPr>
                <w:rFonts w:ascii="SassoonCRInfant" w:hAnsi="SassoonCRInfant"/>
              </w:rPr>
            </w:pPr>
            <w:bookmarkStart w:id="0" w:name="_GoBack"/>
            <w:bookmarkEnd w:id="0"/>
          </w:p>
        </w:tc>
        <w:tc>
          <w:tcPr>
            <w:tcW w:w="3365" w:type="dxa"/>
          </w:tcPr>
          <w:p w14:paraId="19AD0171" w14:textId="77777777" w:rsidR="00865A30" w:rsidRPr="00743FF7" w:rsidRDefault="00865A30">
            <w:pPr>
              <w:rPr>
                <w:rFonts w:ascii="SassoonCRInfant" w:hAnsi="SassoonCRInfant"/>
              </w:rPr>
            </w:pPr>
            <w:r w:rsidRPr="00743FF7">
              <w:rPr>
                <w:rFonts w:ascii="SassoonCRInfant" w:hAnsi="SassoonCRInfant"/>
              </w:rPr>
              <w:t>Year 3</w:t>
            </w:r>
          </w:p>
        </w:tc>
        <w:tc>
          <w:tcPr>
            <w:tcW w:w="3365" w:type="dxa"/>
          </w:tcPr>
          <w:p w14:paraId="1D1D15B5" w14:textId="77777777" w:rsidR="00865A30" w:rsidRPr="00743FF7" w:rsidRDefault="00865A30">
            <w:pPr>
              <w:rPr>
                <w:rFonts w:ascii="SassoonCRInfant" w:hAnsi="SassoonCRInfant"/>
              </w:rPr>
            </w:pPr>
            <w:r w:rsidRPr="00743FF7">
              <w:rPr>
                <w:rFonts w:ascii="SassoonCRInfant" w:hAnsi="SassoonCRInfant"/>
              </w:rPr>
              <w:t>Year 4</w:t>
            </w:r>
          </w:p>
        </w:tc>
        <w:tc>
          <w:tcPr>
            <w:tcW w:w="3365" w:type="dxa"/>
          </w:tcPr>
          <w:p w14:paraId="7FD6896E" w14:textId="77777777" w:rsidR="00865A30" w:rsidRPr="00743FF7" w:rsidRDefault="00865A30">
            <w:pPr>
              <w:rPr>
                <w:rFonts w:ascii="SassoonCRInfant" w:hAnsi="SassoonCRInfant"/>
              </w:rPr>
            </w:pPr>
            <w:r w:rsidRPr="00743FF7">
              <w:rPr>
                <w:rFonts w:ascii="SassoonCRInfant" w:hAnsi="SassoonCRInfant"/>
              </w:rPr>
              <w:t>Year5</w:t>
            </w:r>
          </w:p>
        </w:tc>
        <w:tc>
          <w:tcPr>
            <w:tcW w:w="3365" w:type="dxa"/>
          </w:tcPr>
          <w:p w14:paraId="64634881" w14:textId="77777777" w:rsidR="00865A30" w:rsidRPr="00743FF7" w:rsidRDefault="00865A30">
            <w:pPr>
              <w:rPr>
                <w:rFonts w:ascii="SassoonCRInfant" w:hAnsi="SassoonCRInfant"/>
              </w:rPr>
            </w:pPr>
            <w:r w:rsidRPr="00743FF7">
              <w:rPr>
                <w:rFonts w:ascii="SassoonCRInfant" w:hAnsi="SassoonCRInfant"/>
              </w:rPr>
              <w:t>Year 6</w:t>
            </w:r>
          </w:p>
        </w:tc>
      </w:tr>
      <w:tr w:rsidR="00865A30" w14:paraId="3D456E78" w14:textId="77777777" w:rsidTr="00743FF7">
        <w:trPr>
          <w:trHeight w:val="1630"/>
        </w:trPr>
        <w:tc>
          <w:tcPr>
            <w:tcW w:w="1863" w:type="dxa"/>
          </w:tcPr>
          <w:p w14:paraId="162C2202" w14:textId="77777777" w:rsidR="00865A30" w:rsidRPr="00743FF7" w:rsidRDefault="00865A30" w:rsidP="00865A30">
            <w:pPr>
              <w:rPr>
                <w:rFonts w:ascii="SassoonCRInfant" w:hAnsi="SassoonCRInfant"/>
              </w:rPr>
            </w:pPr>
            <w:r w:rsidRPr="00743FF7">
              <w:rPr>
                <w:rFonts w:ascii="SassoonCRInfant" w:hAnsi="SassoonCRInfant"/>
              </w:rPr>
              <w:t xml:space="preserve">Aims of </w:t>
            </w:r>
            <w:r w:rsidRPr="00743FF7">
              <w:rPr>
                <w:rFonts w:ascii="SassoonCRInfant" w:hAnsi="SassoonCRInfant"/>
              </w:rPr>
              <w:t>net wall games</w:t>
            </w:r>
          </w:p>
        </w:tc>
        <w:tc>
          <w:tcPr>
            <w:tcW w:w="6731" w:type="dxa"/>
            <w:gridSpan w:val="2"/>
          </w:tcPr>
          <w:p w14:paraId="36216F2F" w14:textId="77777777" w:rsidR="00865A30" w:rsidRPr="00743FF7" w:rsidRDefault="00865A30" w:rsidP="00865A30">
            <w:pPr>
              <w:rPr>
                <w:rFonts w:ascii="SassoonCRInfant" w:hAnsi="SassoonCRInfant"/>
              </w:rPr>
            </w:pPr>
            <w:r w:rsidRPr="00743FF7">
              <w:rPr>
                <w:rFonts w:ascii="SassoonCRInfant" w:hAnsi="SassoonCRInfant"/>
              </w:rPr>
              <w:t>Children will learn to develop the skills they need for net/wall games and on how to use these skills to make the game difficult for their opponent.  They learn to direct the ball towards the target area and away from their opponent</w:t>
            </w:r>
          </w:p>
          <w:p w14:paraId="3BB32A5A" w14:textId="77777777" w:rsidR="00865A30" w:rsidRPr="00743FF7" w:rsidRDefault="00865A30" w:rsidP="00865A30">
            <w:pPr>
              <w:rPr>
                <w:rFonts w:ascii="SassoonCRInfant" w:hAnsi="SassoonCRInfant"/>
              </w:rPr>
            </w:pPr>
            <w:r w:rsidRPr="00743FF7">
              <w:rPr>
                <w:rFonts w:ascii="SassoonCRInfant" w:hAnsi="SassoonCRInfant"/>
              </w:rPr>
              <w:t>The aim is to get the ball to land in the target area and make it difficult for the opponent to return it</w:t>
            </w:r>
          </w:p>
        </w:tc>
        <w:tc>
          <w:tcPr>
            <w:tcW w:w="6731" w:type="dxa"/>
            <w:gridSpan w:val="2"/>
          </w:tcPr>
          <w:p w14:paraId="636C9516" w14:textId="77777777" w:rsidR="00865A30" w:rsidRPr="00743FF7" w:rsidRDefault="00865A30" w:rsidP="00865A30">
            <w:pPr>
              <w:rPr>
                <w:rFonts w:ascii="SassoonCRInfant" w:hAnsi="SassoonCRInfant"/>
              </w:rPr>
            </w:pPr>
            <w:r w:rsidRPr="00743FF7">
              <w:rPr>
                <w:rFonts w:ascii="SassoonCRInfant" w:hAnsi="SassoonCRInfant"/>
              </w:rPr>
              <w:t xml:space="preserve">Children will learn to develop the range and quality of their skills when playing games using rackets.  They also learn specific tactics and skills for net/wall type games.  They will also spend time developing effective serving techniques and tactics. </w:t>
            </w:r>
          </w:p>
          <w:p w14:paraId="57A05764" w14:textId="77777777" w:rsidR="00865A30" w:rsidRPr="00743FF7" w:rsidRDefault="00865A30" w:rsidP="00865A30">
            <w:pPr>
              <w:rPr>
                <w:rFonts w:ascii="SassoonCRInfant" w:hAnsi="SassoonCRInfant"/>
              </w:rPr>
            </w:pPr>
            <w:r w:rsidRPr="00743FF7">
              <w:rPr>
                <w:rFonts w:ascii="SassoonCRInfant" w:hAnsi="SassoonCRInfant"/>
              </w:rPr>
              <w:t xml:space="preserve">The aim is to get the ball to land in the target area and make it difficult for the opponent to return it. </w:t>
            </w:r>
          </w:p>
        </w:tc>
      </w:tr>
      <w:tr w:rsidR="00865A30" w14:paraId="53FA0009" w14:textId="77777777" w:rsidTr="00743FF7">
        <w:trPr>
          <w:trHeight w:val="1076"/>
        </w:trPr>
        <w:tc>
          <w:tcPr>
            <w:tcW w:w="1863" w:type="dxa"/>
          </w:tcPr>
          <w:p w14:paraId="2BABD4F3" w14:textId="77777777" w:rsidR="00865A30" w:rsidRPr="00743FF7" w:rsidRDefault="00865A30" w:rsidP="00865A30">
            <w:pPr>
              <w:rPr>
                <w:rFonts w:ascii="SassoonCRInfant" w:hAnsi="SassoonCRInfant"/>
              </w:rPr>
            </w:pPr>
            <w:r w:rsidRPr="00743FF7">
              <w:rPr>
                <w:rFonts w:ascii="SassoonCRInfant" w:hAnsi="SassoonCRInfant"/>
              </w:rPr>
              <w:t>Progression of performance of skills</w:t>
            </w:r>
          </w:p>
        </w:tc>
        <w:tc>
          <w:tcPr>
            <w:tcW w:w="3365" w:type="dxa"/>
          </w:tcPr>
          <w:p w14:paraId="7A154292" w14:textId="77777777" w:rsidR="00865A30" w:rsidRPr="00743FF7" w:rsidRDefault="00865A30" w:rsidP="00865A30">
            <w:pPr>
              <w:rPr>
                <w:rFonts w:ascii="SassoonCRInfant" w:hAnsi="SassoonCRInfant"/>
              </w:rPr>
            </w:pPr>
            <w:r w:rsidRPr="00743FF7">
              <w:rPr>
                <w:rFonts w:ascii="SassoonCRInfant" w:hAnsi="SassoonCRInfant"/>
              </w:rPr>
              <w:t>Master most fundamental skills from KS1 and start to develop sport specific skills and perform them with some accuracy</w:t>
            </w:r>
          </w:p>
        </w:tc>
        <w:tc>
          <w:tcPr>
            <w:tcW w:w="3365" w:type="dxa"/>
          </w:tcPr>
          <w:p w14:paraId="1CA7C225" w14:textId="77777777" w:rsidR="00865A30" w:rsidRPr="00743FF7" w:rsidRDefault="00865A30" w:rsidP="00865A30">
            <w:pPr>
              <w:rPr>
                <w:rFonts w:ascii="SassoonCRInfant" w:hAnsi="SassoonCRInfant"/>
              </w:rPr>
            </w:pPr>
            <w:r w:rsidRPr="00743FF7">
              <w:rPr>
                <w:rFonts w:ascii="SassoonCRInfant" w:hAnsi="SassoonCRInfant"/>
              </w:rPr>
              <w:t>Master fundamental skills and start to develop sport specific skills performing the with consistency and accuracy</w:t>
            </w:r>
          </w:p>
        </w:tc>
        <w:tc>
          <w:tcPr>
            <w:tcW w:w="3365" w:type="dxa"/>
          </w:tcPr>
          <w:p w14:paraId="6ACFB684" w14:textId="77777777" w:rsidR="00865A30" w:rsidRPr="00743FF7" w:rsidRDefault="00865A30" w:rsidP="00865A30">
            <w:pPr>
              <w:rPr>
                <w:rFonts w:ascii="SassoonCRInfant" w:hAnsi="SassoonCRInfant"/>
              </w:rPr>
            </w:pPr>
            <w:r w:rsidRPr="00743FF7">
              <w:rPr>
                <w:rFonts w:ascii="SassoonCRInfant" w:hAnsi="SassoonCRInfant"/>
              </w:rPr>
              <w:t>Continue to</w:t>
            </w:r>
            <w:r w:rsidRPr="00743FF7">
              <w:rPr>
                <w:rFonts w:ascii="SassoonCRInfant" w:hAnsi="SassoonCRInfant"/>
              </w:rPr>
              <w:t xml:space="preserve"> develop sport specific skills performing the with consistency</w:t>
            </w:r>
            <w:r w:rsidRPr="00743FF7">
              <w:rPr>
                <w:rFonts w:ascii="SassoonCRInfant" w:hAnsi="SassoonCRInfant"/>
              </w:rPr>
              <w:t>,</w:t>
            </w:r>
            <w:r w:rsidRPr="00743FF7">
              <w:rPr>
                <w:rFonts w:ascii="SassoonCRInfant" w:hAnsi="SassoonCRInfant"/>
              </w:rPr>
              <w:t xml:space="preserve"> accuracy</w:t>
            </w:r>
            <w:r w:rsidRPr="00743FF7">
              <w:rPr>
                <w:rFonts w:ascii="SassoonCRInfant" w:hAnsi="SassoonCRInfant"/>
              </w:rPr>
              <w:t>, confidence and control</w:t>
            </w:r>
          </w:p>
        </w:tc>
        <w:tc>
          <w:tcPr>
            <w:tcW w:w="3365" w:type="dxa"/>
          </w:tcPr>
          <w:p w14:paraId="3D99E52F" w14:textId="77777777" w:rsidR="00865A30" w:rsidRPr="00743FF7" w:rsidRDefault="00865A30" w:rsidP="00865A30">
            <w:pPr>
              <w:rPr>
                <w:rFonts w:ascii="SassoonCRInfant" w:hAnsi="SassoonCRInfant"/>
              </w:rPr>
            </w:pPr>
            <w:r w:rsidRPr="00743FF7">
              <w:rPr>
                <w:rFonts w:ascii="SassoonCRInfant" w:hAnsi="SassoonCRInfant"/>
              </w:rPr>
              <w:t>Continue to develop sport specific skills performing the with consistency, accuracy</w:t>
            </w:r>
            <w:r w:rsidRPr="00743FF7">
              <w:rPr>
                <w:rFonts w:ascii="SassoonCRInfant" w:hAnsi="SassoonCRInfant"/>
              </w:rPr>
              <w:t xml:space="preserve">, confidence, </w:t>
            </w:r>
            <w:r w:rsidRPr="00743FF7">
              <w:rPr>
                <w:rFonts w:ascii="SassoonCRInfant" w:hAnsi="SassoonCRInfant"/>
              </w:rPr>
              <w:t>control</w:t>
            </w:r>
            <w:r w:rsidRPr="00743FF7">
              <w:rPr>
                <w:rFonts w:ascii="SassoonCRInfant" w:hAnsi="SassoonCRInfant"/>
              </w:rPr>
              <w:t xml:space="preserve">  and speed</w:t>
            </w:r>
          </w:p>
        </w:tc>
      </w:tr>
      <w:tr w:rsidR="00865A30" w14:paraId="35760168" w14:textId="77777777" w:rsidTr="00743FF7">
        <w:trPr>
          <w:trHeight w:val="1630"/>
        </w:trPr>
        <w:tc>
          <w:tcPr>
            <w:tcW w:w="1863" w:type="dxa"/>
          </w:tcPr>
          <w:p w14:paraId="38E02972" w14:textId="77777777" w:rsidR="00865A30" w:rsidRPr="00743FF7" w:rsidRDefault="00865A30" w:rsidP="00865A30">
            <w:pPr>
              <w:rPr>
                <w:rFonts w:ascii="SassoonCRInfant" w:hAnsi="SassoonCRInfant"/>
              </w:rPr>
            </w:pPr>
            <w:r w:rsidRPr="00743FF7">
              <w:rPr>
                <w:rFonts w:ascii="SassoonCRInfant" w:hAnsi="SassoonCRInfant"/>
              </w:rPr>
              <w:t>Developing skills through the Lancashire Scheme</w:t>
            </w:r>
          </w:p>
        </w:tc>
        <w:tc>
          <w:tcPr>
            <w:tcW w:w="6731" w:type="dxa"/>
            <w:gridSpan w:val="2"/>
          </w:tcPr>
          <w:p w14:paraId="0AA2BB88" w14:textId="77777777" w:rsidR="00865A30" w:rsidRPr="00743FF7" w:rsidRDefault="00865A30" w:rsidP="00865A30">
            <w:pPr>
              <w:rPr>
                <w:rFonts w:ascii="SassoonCRInfant" w:hAnsi="SassoonCRInfant"/>
              </w:rPr>
            </w:pPr>
            <w:r w:rsidRPr="00743FF7">
              <w:rPr>
                <w:rFonts w:ascii="SassoonCRInfant" w:hAnsi="SassoonCRInfant"/>
              </w:rPr>
              <w:t>Ready position</w:t>
            </w:r>
          </w:p>
          <w:p w14:paraId="2000FDF7" w14:textId="77777777" w:rsidR="00865A30" w:rsidRPr="00743FF7" w:rsidRDefault="00865A30" w:rsidP="00865A30">
            <w:pPr>
              <w:rPr>
                <w:rFonts w:ascii="SassoonCRInfant" w:hAnsi="SassoonCRInfant"/>
              </w:rPr>
            </w:pPr>
            <w:r w:rsidRPr="00743FF7">
              <w:rPr>
                <w:rFonts w:ascii="SassoonCRInfant" w:hAnsi="SassoonCRInfant"/>
              </w:rPr>
              <w:t>Underarm throw</w:t>
            </w:r>
          </w:p>
          <w:p w14:paraId="611BB0FD" w14:textId="77777777" w:rsidR="00865A30" w:rsidRPr="00743FF7" w:rsidRDefault="00865A30" w:rsidP="00865A30">
            <w:pPr>
              <w:rPr>
                <w:rFonts w:ascii="SassoonCRInfant" w:hAnsi="SassoonCRInfant"/>
              </w:rPr>
            </w:pPr>
            <w:r w:rsidRPr="00743FF7">
              <w:rPr>
                <w:rFonts w:ascii="SassoonCRInfant" w:hAnsi="SassoonCRInfant"/>
              </w:rPr>
              <w:t>Overarm throw</w:t>
            </w:r>
          </w:p>
          <w:p w14:paraId="7E61C5F4" w14:textId="77777777" w:rsidR="00865A30" w:rsidRPr="00743FF7" w:rsidRDefault="00865A30" w:rsidP="00865A30">
            <w:pPr>
              <w:rPr>
                <w:rFonts w:ascii="SassoonCRInfant" w:hAnsi="SassoonCRInfant"/>
              </w:rPr>
            </w:pPr>
            <w:r w:rsidRPr="00743FF7">
              <w:rPr>
                <w:rFonts w:ascii="SassoonCRInfant" w:hAnsi="SassoonCRInfant"/>
              </w:rPr>
              <w:t>Hold a racket</w:t>
            </w:r>
          </w:p>
          <w:p w14:paraId="07F41F00" w14:textId="77777777" w:rsidR="00865A30" w:rsidRPr="00743FF7" w:rsidRDefault="00865A30" w:rsidP="00865A30">
            <w:pPr>
              <w:rPr>
                <w:rFonts w:ascii="SassoonCRInfant" w:hAnsi="SassoonCRInfant"/>
              </w:rPr>
            </w:pPr>
            <w:r w:rsidRPr="00743FF7">
              <w:rPr>
                <w:rFonts w:ascii="SassoonCRInfant" w:hAnsi="SassoonCRInfant"/>
              </w:rPr>
              <w:t>Strike a ball with a racket</w:t>
            </w:r>
          </w:p>
        </w:tc>
        <w:tc>
          <w:tcPr>
            <w:tcW w:w="6731" w:type="dxa"/>
            <w:gridSpan w:val="2"/>
          </w:tcPr>
          <w:p w14:paraId="3B55F221" w14:textId="77777777" w:rsidR="00865A30" w:rsidRPr="00743FF7" w:rsidRDefault="00865A30" w:rsidP="00865A30">
            <w:pPr>
              <w:rPr>
                <w:rFonts w:ascii="SassoonCRInfant" w:hAnsi="SassoonCRInfant"/>
              </w:rPr>
            </w:pPr>
            <w:r w:rsidRPr="00743FF7">
              <w:rPr>
                <w:rFonts w:ascii="SassoonCRInfant" w:hAnsi="SassoonCRInfant"/>
              </w:rPr>
              <w:t>Throwing a ball</w:t>
            </w:r>
          </w:p>
          <w:p w14:paraId="6B36BF7E" w14:textId="77777777" w:rsidR="00865A30" w:rsidRPr="00743FF7" w:rsidRDefault="00865A30" w:rsidP="00865A30">
            <w:pPr>
              <w:rPr>
                <w:rFonts w:ascii="SassoonCRInfant" w:hAnsi="SassoonCRInfant"/>
              </w:rPr>
            </w:pPr>
            <w:r w:rsidRPr="00743FF7">
              <w:rPr>
                <w:rFonts w:ascii="SassoonCRInfant" w:hAnsi="SassoonCRInfant"/>
              </w:rPr>
              <w:t>Hold a racket correctly</w:t>
            </w:r>
          </w:p>
          <w:p w14:paraId="2E5D2701" w14:textId="77777777" w:rsidR="00865A30" w:rsidRPr="00743FF7" w:rsidRDefault="00865A30" w:rsidP="00865A30">
            <w:pPr>
              <w:rPr>
                <w:rFonts w:ascii="SassoonCRInfant" w:hAnsi="SassoonCRInfant"/>
              </w:rPr>
            </w:pPr>
            <w:r w:rsidRPr="00743FF7">
              <w:rPr>
                <w:rFonts w:ascii="SassoonCRInfant" w:hAnsi="SassoonCRInfant"/>
              </w:rPr>
              <w:t>Forehand</w:t>
            </w:r>
          </w:p>
          <w:p w14:paraId="46AE304C" w14:textId="77777777" w:rsidR="00865A30" w:rsidRPr="00743FF7" w:rsidRDefault="00865A30" w:rsidP="00865A30">
            <w:pPr>
              <w:rPr>
                <w:rFonts w:ascii="SassoonCRInfant" w:hAnsi="SassoonCRInfant"/>
              </w:rPr>
            </w:pPr>
            <w:r w:rsidRPr="00743FF7">
              <w:rPr>
                <w:rFonts w:ascii="SassoonCRInfant" w:hAnsi="SassoonCRInfant"/>
              </w:rPr>
              <w:t>Backhand</w:t>
            </w:r>
          </w:p>
          <w:p w14:paraId="237FB2C5" w14:textId="77777777" w:rsidR="00865A30" w:rsidRPr="00743FF7" w:rsidRDefault="00865A30" w:rsidP="00865A30">
            <w:pPr>
              <w:rPr>
                <w:rFonts w:ascii="SassoonCRInfant" w:hAnsi="SassoonCRInfant"/>
              </w:rPr>
            </w:pPr>
            <w:r w:rsidRPr="00743FF7">
              <w:rPr>
                <w:rFonts w:ascii="SassoonCRInfant" w:hAnsi="SassoonCRInfant"/>
              </w:rPr>
              <w:t>Volley</w:t>
            </w:r>
          </w:p>
          <w:p w14:paraId="74F9FD44" w14:textId="77777777" w:rsidR="00865A30" w:rsidRPr="00743FF7" w:rsidRDefault="00865A30" w:rsidP="00865A30">
            <w:pPr>
              <w:rPr>
                <w:rFonts w:ascii="SassoonCRInfant" w:hAnsi="SassoonCRInfant"/>
              </w:rPr>
            </w:pPr>
            <w:r w:rsidRPr="00743FF7">
              <w:rPr>
                <w:rFonts w:ascii="SassoonCRInfant" w:hAnsi="SassoonCRInfant"/>
              </w:rPr>
              <w:t>Underhand serve</w:t>
            </w:r>
          </w:p>
        </w:tc>
      </w:tr>
      <w:tr w:rsidR="00743FF7" w14:paraId="3E007F6F" w14:textId="77777777" w:rsidTr="00743FF7">
        <w:trPr>
          <w:trHeight w:val="4905"/>
        </w:trPr>
        <w:tc>
          <w:tcPr>
            <w:tcW w:w="1863" w:type="dxa"/>
          </w:tcPr>
          <w:p w14:paraId="0B20B53F" w14:textId="77777777" w:rsidR="00743FF7" w:rsidRPr="00743FF7" w:rsidRDefault="00743FF7" w:rsidP="00865A30">
            <w:pPr>
              <w:rPr>
                <w:rFonts w:ascii="SassoonCRInfant" w:hAnsi="SassoonCRInfant"/>
              </w:rPr>
            </w:pPr>
            <w:r w:rsidRPr="00743FF7">
              <w:rPr>
                <w:rFonts w:ascii="SassoonCRInfant" w:hAnsi="SassoonCRInfant"/>
              </w:rPr>
              <w:t>Application of skills through the Lancashire Scheme</w:t>
            </w:r>
          </w:p>
        </w:tc>
        <w:tc>
          <w:tcPr>
            <w:tcW w:w="6731" w:type="dxa"/>
            <w:gridSpan w:val="2"/>
          </w:tcPr>
          <w:p w14:paraId="00D5E9CA" w14:textId="77777777" w:rsidR="00743FF7" w:rsidRPr="00743FF7" w:rsidRDefault="00743FF7" w:rsidP="00865A30">
            <w:pPr>
              <w:rPr>
                <w:rFonts w:ascii="SassoonCRInfant" w:hAnsi="SassoonCRInfant"/>
                <w:b/>
                <w:u w:val="single"/>
              </w:rPr>
            </w:pPr>
            <w:r w:rsidRPr="00743FF7">
              <w:rPr>
                <w:rFonts w:ascii="SassoonCRInfant" w:hAnsi="SassoonCRInfant"/>
                <w:b/>
                <w:u w:val="single"/>
              </w:rPr>
              <w:t>Core task 1</w:t>
            </w:r>
          </w:p>
          <w:p w14:paraId="29768AD4" w14:textId="77777777" w:rsidR="00743FF7" w:rsidRPr="00743FF7" w:rsidRDefault="00743FF7" w:rsidP="00865A30">
            <w:pPr>
              <w:rPr>
                <w:rFonts w:ascii="SassoonCRInfant" w:hAnsi="SassoonCRInfant"/>
              </w:rPr>
            </w:pPr>
            <w:r w:rsidRPr="00743FF7">
              <w:rPr>
                <w:rFonts w:ascii="SassoonCRInfant" w:hAnsi="SassoonCRInfant"/>
              </w:rPr>
              <w:t xml:space="preserve">Scoring points by throwing a ball into an </w:t>
            </w:r>
            <w:proofErr w:type="spellStart"/>
            <w:r w:rsidRPr="00743FF7">
              <w:rPr>
                <w:rFonts w:ascii="SassoonCRInfant" w:hAnsi="SassoonCRInfant"/>
              </w:rPr>
              <w:t>opponents</w:t>
            </w:r>
            <w:proofErr w:type="spellEnd"/>
            <w:r w:rsidRPr="00743FF7">
              <w:rPr>
                <w:rFonts w:ascii="SassoonCRInfant" w:hAnsi="SassoonCRInfant"/>
              </w:rPr>
              <w:t xml:space="preserve"> area and making it bounce twice, moving onto hitting the ball with a racket after it has bounced</w:t>
            </w:r>
          </w:p>
          <w:p w14:paraId="43B8B372" w14:textId="77777777" w:rsidR="00743FF7" w:rsidRPr="00743FF7" w:rsidRDefault="00743FF7" w:rsidP="00865A30">
            <w:pPr>
              <w:rPr>
                <w:rFonts w:ascii="SassoonCRInfant" w:hAnsi="SassoonCRInfant"/>
              </w:rPr>
            </w:pPr>
            <w:r w:rsidRPr="00743FF7">
              <w:rPr>
                <w:rFonts w:ascii="SassoonCRInfant" w:hAnsi="SassoonCRInfant"/>
              </w:rPr>
              <w:t>Knowledge – use a simple tactic/ directing a ball into space</w:t>
            </w:r>
          </w:p>
          <w:p w14:paraId="1FC8E5E2" w14:textId="77777777" w:rsidR="00743FF7" w:rsidRPr="00743FF7" w:rsidRDefault="00743FF7" w:rsidP="00865A30">
            <w:pPr>
              <w:rPr>
                <w:rFonts w:ascii="SassoonCRInfant" w:hAnsi="SassoonCRInfant"/>
              </w:rPr>
            </w:pPr>
          </w:p>
          <w:p w14:paraId="7927D994" w14:textId="77777777" w:rsidR="00743FF7" w:rsidRPr="00743FF7" w:rsidRDefault="00743FF7" w:rsidP="00865A30">
            <w:pPr>
              <w:rPr>
                <w:rFonts w:ascii="SassoonCRInfant" w:hAnsi="SassoonCRInfant"/>
                <w:b/>
                <w:u w:val="single"/>
              </w:rPr>
            </w:pPr>
            <w:r w:rsidRPr="00743FF7">
              <w:rPr>
                <w:rFonts w:ascii="SassoonCRInfant" w:hAnsi="SassoonCRInfant"/>
                <w:b/>
                <w:u w:val="single"/>
              </w:rPr>
              <w:t>Core task 2</w:t>
            </w:r>
          </w:p>
          <w:p w14:paraId="08D2F1BD" w14:textId="77777777" w:rsidR="00743FF7" w:rsidRPr="00743FF7" w:rsidRDefault="00743FF7" w:rsidP="00865A30">
            <w:pPr>
              <w:rPr>
                <w:rFonts w:ascii="SassoonCRInfant" w:hAnsi="SassoonCRInfant"/>
              </w:rPr>
            </w:pPr>
            <w:r w:rsidRPr="00743FF7">
              <w:rPr>
                <w:rFonts w:ascii="SassoonCRInfant" w:hAnsi="SassoonCRInfant"/>
              </w:rPr>
              <w:t xml:space="preserve">Score points by getting a softball/ </w:t>
            </w:r>
            <w:proofErr w:type="gramStart"/>
            <w:r w:rsidRPr="00743FF7">
              <w:rPr>
                <w:rFonts w:ascii="SassoonCRInfant" w:hAnsi="SassoonCRInfant"/>
              </w:rPr>
              <w:t>bean bag</w:t>
            </w:r>
            <w:proofErr w:type="gramEnd"/>
            <w:r w:rsidRPr="00743FF7">
              <w:rPr>
                <w:rFonts w:ascii="SassoonCRInfant" w:hAnsi="SassoonCRInfant"/>
              </w:rPr>
              <w:t xml:space="preserve"> to   land in one of 2 targets. A racket can be introduced later to hit a ball or shuttlecock</w:t>
            </w:r>
          </w:p>
          <w:p w14:paraId="1F909396" w14:textId="77777777" w:rsidR="00743FF7" w:rsidRPr="00743FF7" w:rsidRDefault="00743FF7" w:rsidP="00865A30">
            <w:pPr>
              <w:rPr>
                <w:rFonts w:ascii="SassoonCRInfant" w:hAnsi="SassoonCRInfant"/>
              </w:rPr>
            </w:pPr>
            <w:r w:rsidRPr="00743FF7">
              <w:rPr>
                <w:rFonts w:ascii="SassoonCRInfant" w:hAnsi="SassoonCRInfant"/>
              </w:rPr>
              <w:t>Knowledge – to use a simple tactic (choose a good place to stand when receiving the ball</w:t>
            </w:r>
          </w:p>
        </w:tc>
        <w:tc>
          <w:tcPr>
            <w:tcW w:w="6731" w:type="dxa"/>
            <w:gridSpan w:val="2"/>
          </w:tcPr>
          <w:p w14:paraId="087AB69D" w14:textId="77777777" w:rsidR="00743FF7" w:rsidRPr="00743FF7" w:rsidRDefault="00743FF7" w:rsidP="00865A30">
            <w:pPr>
              <w:rPr>
                <w:rFonts w:ascii="SassoonCRInfant" w:hAnsi="SassoonCRInfant"/>
              </w:rPr>
            </w:pPr>
            <w:r w:rsidRPr="00743FF7">
              <w:rPr>
                <w:rFonts w:ascii="SassoonCRInfant" w:hAnsi="SassoonCRInfant"/>
              </w:rPr>
              <w:t xml:space="preserve">Core task – The long and thin or short and fat. </w:t>
            </w:r>
          </w:p>
          <w:p w14:paraId="66BC65B2" w14:textId="77777777" w:rsidR="00743FF7" w:rsidRPr="00743FF7" w:rsidRDefault="00743FF7" w:rsidP="00865A30">
            <w:pPr>
              <w:rPr>
                <w:rFonts w:ascii="SassoonCRInfant" w:hAnsi="SassoonCRInfant"/>
              </w:rPr>
            </w:pPr>
            <w:r w:rsidRPr="00743FF7">
              <w:rPr>
                <w:rFonts w:ascii="SassoonCRInfant" w:hAnsi="SassoonCRInfant"/>
              </w:rPr>
              <w:t xml:space="preserve">Involves children using shots to strike a ball accurately at targets, </w:t>
            </w:r>
            <w:proofErr w:type="gramStart"/>
            <w:r w:rsidRPr="00743FF7">
              <w:rPr>
                <w:rFonts w:ascii="SassoonCRInfant" w:hAnsi="SassoonCRInfant"/>
              </w:rPr>
              <w:t>moving  their</w:t>
            </w:r>
            <w:proofErr w:type="gramEnd"/>
            <w:r w:rsidRPr="00743FF7">
              <w:rPr>
                <w:rFonts w:ascii="SassoonCRInfant" w:hAnsi="SassoonCRInfant"/>
              </w:rPr>
              <w:t xml:space="preserve"> opponent around the court in order to create space s in which to attack.  They devise a scoring system and evaluate/adapt. </w:t>
            </w:r>
          </w:p>
          <w:p w14:paraId="64965480" w14:textId="77777777" w:rsidR="00743FF7" w:rsidRPr="00743FF7" w:rsidRDefault="00743FF7" w:rsidP="00865A30">
            <w:pPr>
              <w:rPr>
                <w:rFonts w:ascii="SassoonCRInfant" w:hAnsi="SassoonCRInfant"/>
              </w:rPr>
            </w:pPr>
            <w:r w:rsidRPr="00743FF7">
              <w:rPr>
                <w:rFonts w:ascii="SassoonCRInfant" w:hAnsi="SassoonCRInfant"/>
              </w:rPr>
              <w:t xml:space="preserve">Knowledge – To use tactics effectively, strike the ball with purpose, varying the speed.  Strike the ball into spaces they can see. </w:t>
            </w:r>
          </w:p>
          <w:p w14:paraId="76348F7C" w14:textId="77777777" w:rsidR="00743FF7" w:rsidRPr="00743FF7" w:rsidRDefault="00743FF7" w:rsidP="00865A30">
            <w:pPr>
              <w:rPr>
                <w:rFonts w:ascii="SassoonCRInfant" w:hAnsi="SassoonCRInfant"/>
              </w:rPr>
            </w:pPr>
          </w:p>
          <w:p w14:paraId="597171D8" w14:textId="77777777" w:rsidR="00743FF7" w:rsidRPr="00743FF7" w:rsidRDefault="00743FF7" w:rsidP="00865A30">
            <w:pPr>
              <w:rPr>
                <w:rFonts w:ascii="SassoonCRInfant" w:hAnsi="SassoonCRInfant"/>
              </w:rPr>
            </w:pPr>
            <w:r w:rsidRPr="00743FF7">
              <w:rPr>
                <w:rFonts w:ascii="SassoonCRInfant" w:hAnsi="SassoonCRInfant"/>
              </w:rPr>
              <w:t>Core task 1/2</w:t>
            </w:r>
          </w:p>
          <w:p w14:paraId="70295796" w14:textId="77777777" w:rsidR="00743FF7" w:rsidRPr="00743FF7" w:rsidRDefault="00743FF7" w:rsidP="00865A30">
            <w:pPr>
              <w:rPr>
                <w:rFonts w:ascii="SassoonCRInfant" w:hAnsi="SassoonCRInfant"/>
              </w:rPr>
            </w:pPr>
            <w:r w:rsidRPr="00743FF7">
              <w:rPr>
                <w:rFonts w:ascii="SassoonCRInfant" w:hAnsi="SassoonCRInfant"/>
              </w:rPr>
              <w:t xml:space="preserve">The aim of the game is to score points by hitting a ball into your </w:t>
            </w:r>
            <w:proofErr w:type="gramStart"/>
            <w:r w:rsidRPr="00743FF7">
              <w:rPr>
                <w:rFonts w:ascii="SassoonCRInfant" w:hAnsi="SassoonCRInfant"/>
              </w:rPr>
              <w:t>opponents</w:t>
            </w:r>
            <w:proofErr w:type="gramEnd"/>
            <w:r w:rsidRPr="00743FF7">
              <w:rPr>
                <w:rFonts w:ascii="SassoonCRInfant" w:hAnsi="SassoonCRInfant"/>
              </w:rPr>
              <w:t xml:space="preserve"> court and the ball bouncing twice. Play the game one against one on a long narrow court.  Use a racket and suitable ball</w:t>
            </w:r>
          </w:p>
          <w:p w14:paraId="7D1219D0" w14:textId="77777777" w:rsidR="00743FF7" w:rsidRPr="00743FF7" w:rsidRDefault="00743FF7" w:rsidP="00865A30">
            <w:pPr>
              <w:rPr>
                <w:rFonts w:ascii="SassoonCRInfant" w:hAnsi="SassoonCRInfant"/>
              </w:rPr>
            </w:pPr>
          </w:p>
          <w:p w14:paraId="3A753860" w14:textId="77777777" w:rsidR="00743FF7" w:rsidRPr="00743FF7" w:rsidRDefault="00743FF7" w:rsidP="00865A30">
            <w:pPr>
              <w:rPr>
                <w:rFonts w:ascii="SassoonCRInfant" w:hAnsi="SassoonCRInfant"/>
              </w:rPr>
            </w:pPr>
            <w:r w:rsidRPr="00743FF7">
              <w:rPr>
                <w:rFonts w:ascii="SassoonCRInfant" w:hAnsi="SassoonCRInfant"/>
              </w:rPr>
              <w:t xml:space="preserve">Knowledge – To know the need for different tactics </w:t>
            </w:r>
            <w:proofErr w:type="spellStart"/>
            <w:r w:rsidRPr="00743FF7">
              <w:rPr>
                <w:rFonts w:ascii="SassoonCRInfant" w:hAnsi="SassoonCRInfant"/>
              </w:rPr>
              <w:t>ie</w:t>
            </w:r>
            <w:proofErr w:type="spellEnd"/>
            <w:r w:rsidRPr="00743FF7">
              <w:rPr>
                <w:rFonts w:ascii="SassoonCRInfant" w:hAnsi="SassoonCRInfant"/>
              </w:rPr>
              <w:t>. Hit the ball with purpose, varying the speed, height and direction, position themselves well on court</w:t>
            </w:r>
          </w:p>
        </w:tc>
      </w:tr>
      <w:tr w:rsidR="00865A30" w14:paraId="3EC6F21F" w14:textId="77777777" w:rsidTr="00743FF7">
        <w:trPr>
          <w:trHeight w:val="538"/>
        </w:trPr>
        <w:tc>
          <w:tcPr>
            <w:tcW w:w="1863" w:type="dxa"/>
          </w:tcPr>
          <w:p w14:paraId="3425A6E2" w14:textId="77777777" w:rsidR="00865A30" w:rsidRPr="00743FF7" w:rsidRDefault="00865A30" w:rsidP="00865A30">
            <w:pPr>
              <w:rPr>
                <w:rFonts w:ascii="SassoonCRInfant" w:hAnsi="SassoonCRInfant"/>
              </w:rPr>
            </w:pPr>
            <w:r w:rsidRPr="00743FF7">
              <w:rPr>
                <w:rFonts w:ascii="SassoonCRInfant" w:hAnsi="SassoonCRInfant"/>
              </w:rPr>
              <w:t>Character Education</w:t>
            </w:r>
          </w:p>
        </w:tc>
        <w:tc>
          <w:tcPr>
            <w:tcW w:w="3365" w:type="dxa"/>
          </w:tcPr>
          <w:p w14:paraId="237FF29C" w14:textId="77777777" w:rsidR="00865A30" w:rsidRPr="00743FF7" w:rsidRDefault="00865A30" w:rsidP="00865A30">
            <w:pPr>
              <w:rPr>
                <w:rFonts w:ascii="SassoonCRInfant" w:hAnsi="SassoonCRInfant"/>
              </w:rPr>
            </w:pPr>
          </w:p>
        </w:tc>
        <w:tc>
          <w:tcPr>
            <w:tcW w:w="3365" w:type="dxa"/>
          </w:tcPr>
          <w:p w14:paraId="7E8B2196" w14:textId="77777777" w:rsidR="00865A30" w:rsidRPr="00743FF7" w:rsidRDefault="00865A30" w:rsidP="00865A30">
            <w:pPr>
              <w:rPr>
                <w:rFonts w:ascii="SassoonCRInfant" w:hAnsi="SassoonCRInfant"/>
              </w:rPr>
            </w:pPr>
          </w:p>
        </w:tc>
        <w:tc>
          <w:tcPr>
            <w:tcW w:w="3365" w:type="dxa"/>
          </w:tcPr>
          <w:p w14:paraId="3A946C4E" w14:textId="77777777" w:rsidR="00865A30" w:rsidRPr="00743FF7" w:rsidRDefault="00865A30" w:rsidP="00865A30">
            <w:pPr>
              <w:rPr>
                <w:rFonts w:ascii="SassoonCRInfant" w:hAnsi="SassoonCRInfant"/>
              </w:rPr>
            </w:pPr>
          </w:p>
        </w:tc>
        <w:tc>
          <w:tcPr>
            <w:tcW w:w="3365" w:type="dxa"/>
          </w:tcPr>
          <w:p w14:paraId="6B0BCD11" w14:textId="77777777" w:rsidR="00865A30" w:rsidRPr="00743FF7" w:rsidRDefault="00865A30" w:rsidP="00865A30">
            <w:pPr>
              <w:rPr>
                <w:rFonts w:ascii="SassoonCRInfant" w:hAnsi="SassoonCRInfant"/>
              </w:rPr>
            </w:pPr>
          </w:p>
        </w:tc>
      </w:tr>
    </w:tbl>
    <w:p w14:paraId="71436D4B" w14:textId="77777777" w:rsidR="00620111" w:rsidRDefault="00743FF7"/>
    <w:sectPr w:rsidR="00620111" w:rsidSect="00743FF7">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9E17" w14:textId="77777777" w:rsidR="00743FF7" w:rsidRDefault="00743FF7" w:rsidP="00743FF7">
      <w:pPr>
        <w:spacing w:after="0" w:line="240" w:lineRule="auto"/>
      </w:pPr>
      <w:r>
        <w:separator/>
      </w:r>
    </w:p>
  </w:endnote>
  <w:endnote w:type="continuationSeparator" w:id="0">
    <w:p w14:paraId="52ADC1BE" w14:textId="77777777" w:rsidR="00743FF7" w:rsidRDefault="00743FF7" w:rsidP="0074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AEB7D" w14:textId="77777777" w:rsidR="00743FF7" w:rsidRDefault="00743FF7" w:rsidP="00743FF7">
      <w:pPr>
        <w:spacing w:after="0" w:line="240" w:lineRule="auto"/>
      </w:pPr>
      <w:r>
        <w:separator/>
      </w:r>
    </w:p>
  </w:footnote>
  <w:footnote w:type="continuationSeparator" w:id="0">
    <w:p w14:paraId="2B7325DE" w14:textId="77777777" w:rsidR="00743FF7" w:rsidRDefault="00743FF7" w:rsidP="00743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95D7" w14:textId="77777777" w:rsidR="00743FF7" w:rsidRDefault="00743FF7">
    <w:pPr>
      <w:pStyle w:val="Header"/>
    </w:pPr>
    <w:r>
      <w:t>Progression in net wall games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30"/>
    <w:rsid w:val="0030223A"/>
    <w:rsid w:val="0045417D"/>
    <w:rsid w:val="00743FF7"/>
    <w:rsid w:val="0086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E4207"/>
  <w15:chartTrackingRefBased/>
  <w15:docId w15:val="{795DA70C-CBD4-4F29-814B-910AD53A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FF7"/>
  </w:style>
  <w:style w:type="paragraph" w:styleId="Footer">
    <w:name w:val="footer"/>
    <w:basedOn w:val="Normal"/>
    <w:link w:val="FooterChar"/>
    <w:uiPriority w:val="99"/>
    <w:unhideWhenUsed/>
    <w:rsid w:val="00743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E568530FBE94CAFEA40B5BC0FAF07" ma:contentTypeVersion="9" ma:contentTypeDescription="Create a new document." ma:contentTypeScope="" ma:versionID="efe67affbb528ccd620745ec5c6c2c69">
  <xsd:schema xmlns:xsd="http://www.w3.org/2001/XMLSchema" xmlns:xs="http://www.w3.org/2001/XMLSchema" xmlns:p="http://schemas.microsoft.com/office/2006/metadata/properties" xmlns:ns3="e591e14e-fa86-4568-90e1-e8ea035ea2ac" xmlns:ns4="932be35e-338e-449e-81fd-0bbc2896c8f2" targetNamespace="http://schemas.microsoft.com/office/2006/metadata/properties" ma:root="true" ma:fieldsID="4b5e1c89e904bd0dc5111e2aadcf2ec9" ns3:_="" ns4:_="">
    <xsd:import namespace="e591e14e-fa86-4568-90e1-e8ea035ea2ac"/>
    <xsd:import namespace="932be35e-338e-449e-81fd-0bbc2896c8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1e14e-fa86-4568-90e1-e8ea035ea2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be35e-338e-449e-81fd-0bbc2896c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64D3E-EDD2-4C2F-9374-C227E4AB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1e14e-fa86-4568-90e1-e8ea035ea2ac"/>
    <ds:schemaRef ds:uri="932be35e-338e-449e-81fd-0bbc2896c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B1FE1-09C0-4F85-AF27-AC0E4C948C81}">
  <ds:schemaRefs>
    <ds:schemaRef ds:uri="http://schemas.microsoft.com/sharepoint/v3/contenttype/forms"/>
  </ds:schemaRefs>
</ds:datastoreItem>
</file>

<file path=customXml/itemProps3.xml><?xml version="1.0" encoding="utf-8"?>
<ds:datastoreItem xmlns:ds="http://schemas.openxmlformats.org/officeDocument/2006/customXml" ds:itemID="{6657FF99-9265-495D-AAAB-4705DC644B2B}">
  <ds:schemaRefs>
    <ds:schemaRef ds:uri="http://purl.org/dc/dcmitype/"/>
    <ds:schemaRef ds:uri="http://schemas.microsoft.com/office/infopath/2007/PartnerControls"/>
    <ds:schemaRef ds:uri="http://purl.org/dc/terms/"/>
    <ds:schemaRef ds:uri="http://schemas.microsoft.com/office/2006/documentManagement/types"/>
    <ds:schemaRef ds:uri="e591e14e-fa86-4568-90e1-e8ea035ea2ac"/>
    <ds:schemaRef ds:uri="http://schemas.openxmlformats.org/package/2006/metadata/core-properties"/>
    <ds:schemaRef ds:uri="http://purl.org/dc/elements/1.1/"/>
    <ds:schemaRef ds:uri="932be35e-338e-449e-81fd-0bbc2896c8f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Devitt, Rachel</dc:creator>
  <cp:keywords/>
  <dc:description/>
  <cp:lastModifiedBy>Devitt, Rachel</cp:lastModifiedBy>
  <cp:revision>1</cp:revision>
  <dcterms:created xsi:type="dcterms:W3CDTF">2020-07-13T14:15:00Z</dcterms:created>
  <dcterms:modified xsi:type="dcterms:W3CDTF">2020-07-13T14:47:00Z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0x010100762E568530FBE94CAFEA40B5BC0FAF07</vt:lpwstr>
  </property>
</Properties>
</file>